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6C757" w14:textId="77777777" w:rsidR="00776FCB" w:rsidRDefault="00776FCB" w:rsidP="0053064F">
      <w:pPr>
        <w:spacing w:after="21" w:line="259" w:lineRule="auto"/>
        <w:ind w:left="0" w:right="92" w:firstLine="0"/>
        <w:rPr>
          <w:b/>
          <w:sz w:val="28"/>
        </w:rPr>
      </w:pPr>
    </w:p>
    <w:p w14:paraId="09608866" w14:textId="77777777" w:rsidR="00776FCB" w:rsidRDefault="00776FCB" w:rsidP="00B63205">
      <w:pPr>
        <w:spacing w:after="21" w:line="259" w:lineRule="auto"/>
        <w:ind w:left="10" w:right="92"/>
        <w:jc w:val="center"/>
        <w:rPr>
          <w:b/>
          <w:sz w:val="28"/>
        </w:rPr>
      </w:pPr>
    </w:p>
    <w:p w14:paraId="1CAD8294" w14:textId="709F8798" w:rsidR="00F42FA3" w:rsidRDefault="0005709B" w:rsidP="0005709B">
      <w:pPr>
        <w:spacing w:after="21" w:line="259" w:lineRule="auto"/>
        <w:ind w:left="10" w:right="92"/>
        <w:jc w:val="center"/>
        <w:rPr>
          <w:b/>
          <w:sz w:val="28"/>
        </w:rPr>
      </w:pPr>
      <w:r>
        <w:rPr>
          <w:b/>
          <w:sz w:val="28"/>
        </w:rPr>
        <w:t xml:space="preserve">Trajnim </w:t>
      </w:r>
    </w:p>
    <w:p w14:paraId="563C38F2" w14:textId="77777777" w:rsidR="00C10E36" w:rsidRDefault="00C10E36" w:rsidP="0005709B">
      <w:pPr>
        <w:spacing w:after="21" w:line="259" w:lineRule="auto"/>
        <w:ind w:left="10" w:right="92"/>
        <w:jc w:val="center"/>
        <w:rPr>
          <w:b/>
          <w:sz w:val="28"/>
        </w:rPr>
      </w:pPr>
    </w:p>
    <w:p w14:paraId="1A6BB8C7" w14:textId="0EB63B6B" w:rsidR="00164FBB" w:rsidRDefault="00164FBB" w:rsidP="00B63205">
      <w:pPr>
        <w:spacing w:after="21" w:line="259" w:lineRule="auto"/>
        <w:ind w:left="10" w:right="92"/>
        <w:jc w:val="center"/>
        <w:rPr>
          <w:b/>
          <w:sz w:val="28"/>
        </w:rPr>
      </w:pPr>
      <w:r>
        <w:rPr>
          <w:b/>
          <w:sz w:val="28"/>
        </w:rPr>
        <w:t>“Etika dhe Integriteti në Adminstratën Publike”</w:t>
      </w:r>
    </w:p>
    <w:p w14:paraId="1011E34E" w14:textId="3FCE34E7" w:rsidR="00C10E36" w:rsidRDefault="00C10E36" w:rsidP="00B63205">
      <w:pPr>
        <w:spacing w:after="21" w:line="259" w:lineRule="auto"/>
        <w:ind w:left="10" w:right="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112C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&amp; 24 N</w:t>
      </w:r>
      <w:r w:rsidR="0053064F">
        <w:rPr>
          <w:b/>
          <w:sz w:val="24"/>
          <w:szCs w:val="24"/>
        </w:rPr>
        <w:t>ë</w:t>
      </w:r>
      <w:r>
        <w:rPr>
          <w:b/>
          <w:sz w:val="24"/>
          <w:szCs w:val="24"/>
        </w:rPr>
        <w:t>ntor 2022</w:t>
      </w:r>
      <w:r w:rsidR="009D5C0E">
        <w:rPr>
          <w:b/>
          <w:sz w:val="24"/>
          <w:szCs w:val="24"/>
        </w:rPr>
        <w:t xml:space="preserve">, </w:t>
      </w:r>
      <w:r w:rsidR="009D5C0E">
        <w:rPr>
          <w:rFonts w:ascii="Times New Roman" w:hAnsi="Times New Roman" w:cs="Times New Roman"/>
          <w:sz w:val="24"/>
          <w:szCs w:val="24"/>
        </w:rPr>
        <w:t>09:00</w:t>
      </w:r>
      <w:r w:rsidR="009D5C0E" w:rsidRPr="00A92CCF">
        <w:rPr>
          <w:rFonts w:ascii="Times New Roman" w:hAnsi="Times New Roman" w:cs="Times New Roman"/>
          <w:sz w:val="24"/>
          <w:szCs w:val="24"/>
        </w:rPr>
        <w:t xml:space="preserve"> – 1</w:t>
      </w:r>
      <w:r w:rsidR="009D5C0E">
        <w:rPr>
          <w:rFonts w:ascii="Times New Roman" w:hAnsi="Times New Roman" w:cs="Times New Roman"/>
          <w:sz w:val="24"/>
          <w:szCs w:val="24"/>
        </w:rPr>
        <w:t>4:</w:t>
      </w:r>
      <w:r w:rsidR="009D5C0E" w:rsidRPr="00A92CCF">
        <w:rPr>
          <w:rFonts w:ascii="Times New Roman" w:hAnsi="Times New Roman" w:cs="Times New Roman"/>
          <w:sz w:val="24"/>
          <w:szCs w:val="24"/>
        </w:rPr>
        <w:t>00</w:t>
      </w:r>
    </w:p>
    <w:p w14:paraId="5AF7B2CD" w14:textId="2F36FD29" w:rsidR="00911183" w:rsidRPr="00F42FA3" w:rsidRDefault="0005709B" w:rsidP="00B63205">
      <w:pPr>
        <w:spacing w:after="21" w:line="259" w:lineRule="auto"/>
        <w:ind w:left="10" w:right="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Hotel Oxford</w:t>
      </w:r>
      <w:r w:rsidR="00911183" w:rsidRPr="00F42FA3">
        <w:rPr>
          <w:b/>
          <w:sz w:val="24"/>
          <w:szCs w:val="24"/>
        </w:rPr>
        <w:t>, Tiranë</w:t>
      </w:r>
    </w:p>
    <w:p w14:paraId="2C8AD9C8" w14:textId="65D1A5D8" w:rsidR="00600557" w:rsidRDefault="00600557" w:rsidP="00B63205">
      <w:pPr>
        <w:spacing w:after="21" w:line="259" w:lineRule="auto"/>
        <w:ind w:left="10" w:right="92"/>
        <w:jc w:val="center"/>
        <w:rPr>
          <w:b/>
          <w:sz w:val="28"/>
        </w:rPr>
      </w:pPr>
    </w:p>
    <w:p w14:paraId="6B61D2CD" w14:textId="257EFA58" w:rsidR="00A92CCF" w:rsidRPr="00C10E36" w:rsidRDefault="00A92CCF" w:rsidP="00A92CCF">
      <w:pPr>
        <w:spacing w:after="160" w:line="240" w:lineRule="auto"/>
        <w:ind w:left="0" w:right="0" w:firstLine="0"/>
        <w:rPr>
          <w:rFonts w:ascii="Times New Roman" w:hAnsi="Times New Roman" w:cs="Times New Roman"/>
          <w:i/>
          <w:sz w:val="24"/>
          <w:szCs w:val="24"/>
        </w:rPr>
      </w:pPr>
      <w:r w:rsidRPr="00A92CCF">
        <w:rPr>
          <w:rFonts w:ascii="Times New Roman" w:hAnsi="Times New Roman" w:cs="Times New Roman"/>
          <w:sz w:val="24"/>
          <w:szCs w:val="24"/>
        </w:rPr>
        <w:t xml:space="preserve">Instituti për Demokraci dhe Ndërmjetësim (IDM) </w:t>
      </w:r>
      <w:r w:rsidRPr="00F42FA3">
        <w:rPr>
          <w:rFonts w:ascii="Times New Roman" w:hAnsi="Times New Roman" w:cs="Times New Roman"/>
          <w:sz w:val="24"/>
          <w:szCs w:val="24"/>
        </w:rPr>
        <w:t xml:space="preserve"> n</w:t>
      </w:r>
      <w:r w:rsidRPr="00A92CCF">
        <w:rPr>
          <w:rFonts w:ascii="Times New Roman" w:hAnsi="Times New Roman" w:cs="Times New Roman"/>
          <w:sz w:val="24"/>
          <w:szCs w:val="24"/>
        </w:rPr>
        <w:t xml:space="preserve">ë kuadër të projektit </w:t>
      </w:r>
      <w:r w:rsidRPr="00C10E36">
        <w:rPr>
          <w:rFonts w:ascii="Times New Roman" w:hAnsi="Times New Roman" w:cs="Times New Roman"/>
          <w:i/>
          <w:sz w:val="24"/>
          <w:szCs w:val="24"/>
        </w:rPr>
        <w:t>“Forcimi i integritetit publik p</w:t>
      </w:r>
      <w:r w:rsidR="00F42FA3" w:rsidRPr="00C10E36">
        <w:rPr>
          <w:rFonts w:ascii="Times New Roman" w:hAnsi="Times New Roman" w:cs="Times New Roman"/>
          <w:i/>
          <w:sz w:val="24"/>
          <w:szCs w:val="24"/>
        </w:rPr>
        <w:t>ë</w:t>
      </w:r>
      <w:r w:rsidRPr="00C10E36">
        <w:rPr>
          <w:rFonts w:ascii="Times New Roman" w:hAnsi="Times New Roman" w:cs="Times New Roman"/>
          <w:i/>
          <w:sz w:val="24"/>
          <w:szCs w:val="24"/>
        </w:rPr>
        <w:t>rmes p</w:t>
      </w:r>
      <w:r w:rsidR="00F42FA3" w:rsidRPr="00C10E36">
        <w:rPr>
          <w:rFonts w:ascii="Times New Roman" w:hAnsi="Times New Roman" w:cs="Times New Roman"/>
          <w:i/>
          <w:sz w:val="24"/>
          <w:szCs w:val="24"/>
        </w:rPr>
        <w:t>ë</w:t>
      </w:r>
      <w:r w:rsidRPr="00C10E36">
        <w:rPr>
          <w:rFonts w:ascii="Times New Roman" w:hAnsi="Times New Roman" w:cs="Times New Roman"/>
          <w:i/>
          <w:sz w:val="24"/>
          <w:szCs w:val="24"/>
        </w:rPr>
        <w:t>rmir</w:t>
      </w:r>
      <w:r w:rsidR="00F42FA3" w:rsidRPr="00C10E36">
        <w:rPr>
          <w:rFonts w:ascii="Times New Roman" w:hAnsi="Times New Roman" w:cs="Times New Roman"/>
          <w:i/>
          <w:sz w:val="24"/>
          <w:szCs w:val="24"/>
        </w:rPr>
        <w:t>ë</w:t>
      </w:r>
      <w:r w:rsidRPr="00C10E36">
        <w:rPr>
          <w:rFonts w:ascii="Times New Roman" w:hAnsi="Times New Roman" w:cs="Times New Roman"/>
          <w:i/>
          <w:sz w:val="24"/>
          <w:szCs w:val="24"/>
        </w:rPr>
        <w:t>simit t</w:t>
      </w:r>
      <w:r w:rsidR="00F42FA3" w:rsidRPr="00C10E36">
        <w:rPr>
          <w:rFonts w:ascii="Times New Roman" w:hAnsi="Times New Roman" w:cs="Times New Roman"/>
          <w:i/>
          <w:sz w:val="24"/>
          <w:szCs w:val="24"/>
        </w:rPr>
        <w:t>ë</w:t>
      </w:r>
      <w:r w:rsidRPr="00C10E36">
        <w:rPr>
          <w:rFonts w:ascii="Times New Roman" w:hAnsi="Times New Roman" w:cs="Times New Roman"/>
          <w:i/>
          <w:sz w:val="24"/>
          <w:szCs w:val="24"/>
        </w:rPr>
        <w:t xml:space="preserve"> sh</w:t>
      </w:r>
      <w:r w:rsidR="00F42FA3" w:rsidRPr="00C10E36">
        <w:rPr>
          <w:rFonts w:ascii="Times New Roman" w:hAnsi="Times New Roman" w:cs="Times New Roman"/>
          <w:i/>
          <w:sz w:val="24"/>
          <w:szCs w:val="24"/>
        </w:rPr>
        <w:t>ë</w:t>
      </w:r>
      <w:r w:rsidRPr="00C10E36">
        <w:rPr>
          <w:rFonts w:ascii="Times New Roman" w:hAnsi="Times New Roman" w:cs="Times New Roman"/>
          <w:i/>
          <w:sz w:val="24"/>
          <w:szCs w:val="24"/>
        </w:rPr>
        <w:t>rbimeve publike”</w:t>
      </w:r>
      <w:r w:rsidRPr="00F42FA3">
        <w:rPr>
          <w:rFonts w:ascii="Times New Roman" w:hAnsi="Times New Roman" w:cs="Times New Roman"/>
          <w:sz w:val="24"/>
          <w:szCs w:val="24"/>
        </w:rPr>
        <w:t xml:space="preserve"> me mb</w:t>
      </w:r>
      <w:r w:rsidR="00F42FA3">
        <w:rPr>
          <w:rFonts w:ascii="Times New Roman" w:hAnsi="Times New Roman" w:cs="Times New Roman"/>
          <w:sz w:val="24"/>
          <w:szCs w:val="24"/>
        </w:rPr>
        <w:t>ë</w:t>
      </w:r>
      <w:r w:rsidRPr="00F42FA3">
        <w:rPr>
          <w:rFonts w:ascii="Times New Roman" w:hAnsi="Times New Roman" w:cs="Times New Roman"/>
          <w:sz w:val="24"/>
          <w:szCs w:val="24"/>
        </w:rPr>
        <w:t xml:space="preserve">shtetjen e </w:t>
      </w:r>
      <w:r w:rsidRPr="00A92CCF">
        <w:rPr>
          <w:rFonts w:ascii="Times New Roman" w:hAnsi="Times New Roman" w:cs="Times New Roman"/>
          <w:sz w:val="24"/>
          <w:szCs w:val="24"/>
        </w:rPr>
        <w:t>Agjenci</w:t>
      </w:r>
      <w:r>
        <w:rPr>
          <w:rFonts w:ascii="Times New Roman" w:hAnsi="Times New Roman" w:cs="Times New Roman"/>
          <w:sz w:val="24"/>
          <w:szCs w:val="24"/>
        </w:rPr>
        <w:t>s</w:t>
      </w:r>
      <w:r w:rsidR="00F42FA3">
        <w:rPr>
          <w:rFonts w:ascii="Times New Roman" w:hAnsi="Times New Roman" w:cs="Times New Roman"/>
          <w:sz w:val="24"/>
          <w:szCs w:val="24"/>
        </w:rPr>
        <w:t>ë</w:t>
      </w:r>
      <w:r w:rsidRPr="00A92CCF">
        <w:rPr>
          <w:rFonts w:ascii="Times New Roman" w:hAnsi="Times New Roman" w:cs="Times New Roman"/>
          <w:sz w:val="24"/>
          <w:szCs w:val="24"/>
        </w:rPr>
        <w:t xml:space="preserve"> Suedeze për Bashkëpunim dhe Zhvillim Ndërkombëtar (SIDA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42FA3">
        <w:rPr>
          <w:rFonts w:ascii="Times New Roman" w:hAnsi="Times New Roman" w:cs="Times New Roman"/>
          <w:sz w:val="24"/>
          <w:szCs w:val="24"/>
        </w:rPr>
        <w:t xml:space="preserve"> </w:t>
      </w:r>
      <w:r w:rsidRPr="00A92CCF">
        <w:rPr>
          <w:rFonts w:ascii="Times New Roman" w:hAnsi="Times New Roman" w:cs="Times New Roman"/>
          <w:sz w:val="24"/>
          <w:szCs w:val="24"/>
        </w:rPr>
        <w:t>dhe n</w:t>
      </w:r>
      <w:r w:rsidR="00F42FA3">
        <w:rPr>
          <w:rFonts w:ascii="Times New Roman" w:hAnsi="Times New Roman" w:cs="Times New Roman"/>
          <w:sz w:val="24"/>
          <w:szCs w:val="24"/>
        </w:rPr>
        <w:t>ë</w:t>
      </w:r>
      <w:r w:rsidRPr="00A92CCF">
        <w:rPr>
          <w:rFonts w:ascii="Times New Roman" w:hAnsi="Times New Roman" w:cs="Times New Roman"/>
          <w:sz w:val="24"/>
          <w:szCs w:val="24"/>
        </w:rPr>
        <w:t xml:space="preserve"> bashkrendim me Ministrin</w:t>
      </w:r>
      <w:r w:rsidR="00F42FA3">
        <w:rPr>
          <w:rFonts w:ascii="Times New Roman" w:hAnsi="Times New Roman" w:cs="Times New Roman"/>
          <w:sz w:val="24"/>
          <w:szCs w:val="24"/>
        </w:rPr>
        <w:t>ë</w:t>
      </w:r>
      <w:r w:rsidRPr="00A92CCF">
        <w:rPr>
          <w:rFonts w:ascii="Times New Roman" w:hAnsi="Times New Roman" w:cs="Times New Roman"/>
          <w:sz w:val="24"/>
          <w:szCs w:val="24"/>
        </w:rPr>
        <w:t xml:space="preserve"> e Drejt</w:t>
      </w:r>
      <w:r w:rsidR="00F42FA3">
        <w:rPr>
          <w:rFonts w:ascii="Times New Roman" w:hAnsi="Times New Roman" w:cs="Times New Roman"/>
          <w:sz w:val="24"/>
          <w:szCs w:val="24"/>
        </w:rPr>
        <w:t>ë</w:t>
      </w:r>
      <w:r w:rsidRPr="00A92CCF">
        <w:rPr>
          <w:rFonts w:ascii="Times New Roman" w:hAnsi="Times New Roman" w:cs="Times New Roman"/>
          <w:sz w:val="24"/>
          <w:szCs w:val="24"/>
        </w:rPr>
        <w:t>sis</w:t>
      </w:r>
      <w:r w:rsidR="00F42FA3">
        <w:rPr>
          <w:rFonts w:ascii="Times New Roman" w:hAnsi="Times New Roman" w:cs="Times New Roman"/>
          <w:sz w:val="24"/>
          <w:szCs w:val="24"/>
        </w:rPr>
        <w:t>ë</w:t>
      </w:r>
      <w:r w:rsidRPr="00A92CCF">
        <w:rPr>
          <w:rFonts w:ascii="Times New Roman" w:hAnsi="Times New Roman" w:cs="Times New Roman"/>
          <w:sz w:val="24"/>
          <w:szCs w:val="24"/>
        </w:rPr>
        <w:t xml:space="preserve"> (MD), dhe Shkoll</w:t>
      </w:r>
      <w:r w:rsidR="00F42FA3">
        <w:rPr>
          <w:rFonts w:ascii="Times New Roman" w:hAnsi="Times New Roman" w:cs="Times New Roman"/>
          <w:sz w:val="24"/>
          <w:szCs w:val="24"/>
        </w:rPr>
        <w:t>ë</w:t>
      </w:r>
      <w:r w:rsidRPr="00A92CCF">
        <w:rPr>
          <w:rFonts w:ascii="Times New Roman" w:hAnsi="Times New Roman" w:cs="Times New Roman"/>
          <w:sz w:val="24"/>
          <w:szCs w:val="24"/>
        </w:rPr>
        <w:t>n Shqip</w:t>
      </w:r>
      <w:r>
        <w:rPr>
          <w:rFonts w:ascii="Times New Roman" w:hAnsi="Times New Roman" w:cs="Times New Roman"/>
          <w:sz w:val="24"/>
          <w:szCs w:val="24"/>
        </w:rPr>
        <w:t xml:space="preserve">tare </w:t>
      </w:r>
      <w:r w:rsidRPr="00A92CCF">
        <w:rPr>
          <w:rFonts w:ascii="Times New Roman" w:hAnsi="Times New Roman" w:cs="Times New Roman"/>
          <w:sz w:val="24"/>
          <w:szCs w:val="24"/>
        </w:rPr>
        <w:t>t</w:t>
      </w:r>
      <w:r w:rsidR="00F42FA3">
        <w:rPr>
          <w:rFonts w:ascii="Times New Roman" w:hAnsi="Times New Roman" w:cs="Times New Roman"/>
          <w:sz w:val="24"/>
          <w:szCs w:val="24"/>
        </w:rPr>
        <w:t>ë</w:t>
      </w:r>
      <w:r w:rsidRPr="00A92CCF">
        <w:rPr>
          <w:rFonts w:ascii="Times New Roman" w:hAnsi="Times New Roman" w:cs="Times New Roman"/>
          <w:sz w:val="24"/>
          <w:szCs w:val="24"/>
        </w:rPr>
        <w:t xml:space="preserve"> Administrat</w:t>
      </w:r>
      <w:r w:rsidR="00F42FA3">
        <w:rPr>
          <w:rFonts w:ascii="Times New Roman" w:hAnsi="Times New Roman" w:cs="Times New Roman"/>
          <w:sz w:val="24"/>
          <w:szCs w:val="24"/>
        </w:rPr>
        <w:t>ë</w:t>
      </w:r>
      <w:r w:rsidRPr="00A92CCF">
        <w:rPr>
          <w:rFonts w:ascii="Times New Roman" w:hAnsi="Times New Roman" w:cs="Times New Roman"/>
          <w:sz w:val="24"/>
          <w:szCs w:val="24"/>
        </w:rPr>
        <w:t xml:space="preserve">s Publike </w:t>
      </w:r>
      <w:r w:rsidR="00776FCB">
        <w:rPr>
          <w:rFonts w:ascii="Times New Roman" w:hAnsi="Times New Roman" w:cs="Times New Roman"/>
          <w:sz w:val="24"/>
          <w:szCs w:val="24"/>
        </w:rPr>
        <w:t xml:space="preserve">(ASPA) </w:t>
      </w:r>
      <w:r w:rsidRPr="00A92CCF">
        <w:rPr>
          <w:rFonts w:ascii="Times New Roman" w:hAnsi="Times New Roman" w:cs="Times New Roman"/>
          <w:sz w:val="24"/>
          <w:szCs w:val="24"/>
        </w:rPr>
        <w:t>organizojnë një</w:t>
      </w:r>
      <w:r w:rsidR="00C10E36">
        <w:rPr>
          <w:rFonts w:ascii="Times New Roman" w:hAnsi="Times New Roman" w:cs="Times New Roman"/>
          <w:sz w:val="24"/>
          <w:szCs w:val="24"/>
        </w:rPr>
        <w:t xml:space="preserve"> trajnim </w:t>
      </w:r>
      <w:r>
        <w:rPr>
          <w:rFonts w:ascii="Times New Roman" w:hAnsi="Times New Roman" w:cs="Times New Roman"/>
          <w:sz w:val="24"/>
          <w:szCs w:val="24"/>
        </w:rPr>
        <w:t>dy ditor</w:t>
      </w:r>
      <w:r w:rsidR="00C10E36">
        <w:rPr>
          <w:rFonts w:ascii="Times New Roman" w:hAnsi="Times New Roman" w:cs="Times New Roman"/>
          <w:sz w:val="24"/>
          <w:szCs w:val="24"/>
        </w:rPr>
        <w:t xml:space="preserve"> me Administrat</w:t>
      </w:r>
      <w:r w:rsidR="0053064F">
        <w:rPr>
          <w:rFonts w:ascii="Times New Roman" w:hAnsi="Times New Roman" w:cs="Times New Roman"/>
          <w:sz w:val="24"/>
          <w:szCs w:val="24"/>
        </w:rPr>
        <w:t>ë</w:t>
      </w:r>
      <w:r w:rsidR="00C10E36">
        <w:rPr>
          <w:rFonts w:ascii="Times New Roman" w:hAnsi="Times New Roman" w:cs="Times New Roman"/>
          <w:sz w:val="24"/>
          <w:szCs w:val="24"/>
        </w:rPr>
        <w:t>n e K</w:t>
      </w:r>
      <w:r w:rsidR="0053064F">
        <w:rPr>
          <w:rFonts w:ascii="Times New Roman" w:hAnsi="Times New Roman" w:cs="Times New Roman"/>
          <w:sz w:val="24"/>
          <w:szCs w:val="24"/>
        </w:rPr>
        <w:t>ë</w:t>
      </w:r>
      <w:r w:rsidR="00C10E36">
        <w:rPr>
          <w:rFonts w:ascii="Times New Roman" w:hAnsi="Times New Roman" w:cs="Times New Roman"/>
          <w:sz w:val="24"/>
          <w:szCs w:val="24"/>
        </w:rPr>
        <w:t>shillit t</w:t>
      </w:r>
      <w:r w:rsidR="0053064F">
        <w:rPr>
          <w:rFonts w:ascii="Times New Roman" w:hAnsi="Times New Roman" w:cs="Times New Roman"/>
          <w:sz w:val="24"/>
          <w:szCs w:val="24"/>
        </w:rPr>
        <w:t>ë</w:t>
      </w:r>
      <w:r w:rsidR="00C10E36">
        <w:rPr>
          <w:rFonts w:ascii="Times New Roman" w:hAnsi="Times New Roman" w:cs="Times New Roman"/>
          <w:sz w:val="24"/>
          <w:szCs w:val="24"/>
        </w:rPr>
        <w:t xml:space="preserve"> Lart</w:t>
      </w:r>
      <w:r w:rsidR="0053064F">
        <w:rPr>
          <w:rFonts w:ascii="Times New Roman" w:hAnsi="Times New Roman" w:cs="Times New Roman"/>
          <w:sz w:val="24"/>
          <w:szCs w:val="24"/>
        </w:rPr>
        <w:t>ë</w:t>
      </w:r>
      <w:r w:rsidR="00C10E36">
        <w:rPr>
          <w:rFonts w:ascii="Times New Roman" w:hAnsi="Times New Roman" w:cs="Times New Roman"/>
          <w:sz w:val="24"/>
          <w:szCs w:val="24"/>
        </w:rPr>
        <w:t xml:space="preserve"> t</w:t>
      </w:r>
      <w:r w:rsidR="0053064F">
        <w:rPr>
          <w:rFonts w:ascii="Times New Roman" w:hAnsi="Times New Roman" w:cs="Times New Roman"/>
          <w:sz w:val="24"/>
          <w:szCs w:val="24"/>
        </w:rPr>
        <w:t>ë</w:t>
      </w:r>
      <w:r w:rsidR="00C10E36">
        <w:rPr>
          <w:rFonts w:ascii="Times New Roman" w:hAnsi="Times New Roman" w:cs="Times New Roman"/>
          <w:sz w:val="24"/>
          <w:szCs w:val="24"/>
        </w:rPr>
        <w:t xml:space="preserve"> Prokuroris</w:t>
      </w:r>
      <w:r w:rsidR="0053064F">
        <w:rPr>
          <w:rFonts w:ascii="Times New Roman" w:hAnsi="Times New Roman" w:cs="Times New Roman"/>
          <w:sz w:val="24"/>
          <w:szCs w:val="24"/>
        </w:rPr>
        <w:t>ë</w:t>
      </w:r>
      <w:r w:rsidR="00B06BB6">
        <w:rPr>
          <w:rFonts w:ascii="Times New Roman" w:hAnsi="Times New Roman" w:cs="Times New Roman"/>
          <w:sz w:val="24"/>
          <w:szCs w:val="24"/>
        </w:rPr>
        <w:t xml:space="preserve"> (KLP)</w:t>
      </w:r>
      <w:r w:rsidR="00C10E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E36">
        <w:rPr>
          <w:rFonts w:ascii="Times New Roman" w:hAnsi="Times New Roman" w:cs="Times New Roman"/>
          <w:sz w:val="24"/>
          <w:szCs w:val="24"/>
        </w:rPr>
        <w:t>n</w:t>
      </w:r>
      <w:r w:rsidR="0053064F">
        <w:rPr>
          <w:rFonts w:ascii="Times New Roman" w:hAnsi="Times New Roman" w:cs="Times New Roman"/>
          <w:sz w:val="24"/>
          <w:szCs w:val="24"/>
        </w:rPr>
        <w:t>ë</w:t>
      </w:r>
      <w:r w:rsidR="00C10E36">
        <w:rPr>
          <w:rFonts w:ascii="Times New Roman" w:hAnsi="Times New Roman" w:cs="Times New Roman"/>
          <w:sz w:val="24"/>
          <w:szCs w:val="24"/>
        </w:rPr>
        <w:t xml:space="preserve"> datat</w:t>
      </w:r>
      <w:r w:rsidRPr="00A92CCF">
        <w:rPr>
          <w:rFonts w:ascii="Times New Roman" w:hAnsi="Times New Roman" w:cs="Times New Roman"/>
          <w:sz w:val="24"/>
          <w:szCs w:val="24"/>
        </w:rPr>
        <w:t xml:space="preserve"> 2</w:t>
      </w:r>
      <w:r w:rsidR="004112C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dhe </w:t>
      </w:r>
      <w:r w:rsidR="00C10E36">
        <w:rPr>
          <w:rFonts w:ascii="Times New Roman" w:hAnsi="Times New Roman" w:cs="Times New Roman"/>
          <w:sz w:val="24"/>
          <w:szCs w:val="24"/>
        </w:rPr>
        <w:t>24 n</w:t>
      </w:r>
      <w:r w:rsidR="0053064F">
        <w:rPr>
          <w:rFonts w:ascii="Times New Roman" w:hAnsi="Times New Roman" w:cs="Times New Roman"/>
          <w:sz w:val="24"/>
          <w:szCs w:val="24"/>
        </w:rPr>
        <w:t>ë</w:t>
      </w:r>
      <w:r w:rsidR="00C10E36">
        <w:rPr>
          <w:rFonts w:ascii="Times New Roman" w:hAnsi="Times New Roman" w:cs="Times New Roman"/>
          <w:sz w:val="24"/>
          <w:szCs w:val="24"/>
        </w:rPr>
        <w:t xml:space="preserve">ntor 2022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92CCF">
        <w:rPr>
          <w:rFonts w:ascii="Times New Roman" w:hAnsi="Times New Roman" w:cs="Times New Roman"/>
          <w:sz w:val="24"/>
          <w:szCs w:val="24"/>
        </w:rPr>
        <w:t xml:space="preserve">ga ora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C10E36">
        <w:rPr>
          <w:rFonts w:ascii="Times New Roman" w:hAnsi="Times New Roman" w:cs="Times New Roman"/>
          <w:sz w:val="24"/>
          <w:szCs w:val="24"/>
        </w:rPr>
        <w:t>:00</w:t>
      </w:r>
      <w:r w:rsidRPr="00A92CCF">
        <w:rPr>
          <w:rFonts w:ascii="Times New Roman" w:hAnsi="Times New Roman" w:cs="Times New Roman"/>
          <w:sz w:val="24"/>
          <w:szCs w:val="24"/>
        </w:rPr>
        <w:t xml:space="preserve"> – 1</w:t>
      </w:r>
      <w:r w:rsidR="00C10E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2CC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42FA3">
        <w:rPr>
          <w:rFonts w:ascii="Times New Roman" w:hAnsi="Times New Roman" w:cs="Times New Roman"/>
          <w:sz w:val="24"/>
          <w:szCs w:val="24"/>
        </w:rPr>
        <w:t>ë</w:t>
      </w:r>
      <w:r w:rsidR="00C10E36">
        <w:rPr>
          <w:rFonts w:ascii="Times New Roman" w:hAnsi="Times New Roman" w:cs="Times New Roman"/>
          <w:sz w:val="24"/>
          <w:szCs w:val="24"/>
        </w:rPr>
        <w:t>r modulin e trajnimit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E36">
        <w:rPr>
          <w:rFonts w:ascii="Times New Roman" w:hAnsi="Times New Roman" w:cs="Times New Roman"/>
          <w:i/>
          <w:sz w:val="24"/>
          <w:szCs w:val="24"/>
        </w:rPr>
        <w:t>“Etika dhe Integriteti në Administratën Publike:  Zhvillimi</w:t>
      </w:r>
      <w:r w:rsidR="00776FCB" w:rsidRPr="00C10E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0E36">
        <w:rPr>
          <w:rFonts w:ascii="Times New Roman" w:hAnsi="Times New Roman" w:cs="Times New Roman"/>
          <w:i/>
          <w:sz w:val="24"/>
          <w:szCs w:val="24"/>
        </w:rPr>
        <w:t>i  Planeve t</w:t>
      </w:r>
      <w:r w:rsidR="00F42FA3" w:rsidRPr="00C10E36">
        <w:rPr>
          <w:rFonts w:ascii="Times New Roman" w:hAnsi="Times New Roman" w:cs="Times New Roman"/>
          <w:i/>
          <w:sz w:val="24"/>
          <w:szCs w:val="24"/>
        </w:rPr>
        <w:t>ë</w:t>
      </w:r>
      <w:r w:rsidRPr="00C10E36">
        <w:rPr>
          <w:rFonts w:ascii="Times New Roman" w:hAnsi="Times New Roman" w:cs="Times New Roman"/>
          <w:i/>
          <w:sz w:val="24"/>
          <w:szCs w:val="24"/>
        </w:rPr>
        <w:t xml:space="preserve"> Integritetit”</w:t>
      </w:r>
      <w:r w:rsidR="00776FCB" w:rsidRPr="00C10E36">
        <w:rPr>
          <w:rFonts w:ascii="Times New Roman" w:hAnsi="Times New Roman" w:cs="Times New Roman"/>
          <w:i/>
          <w:sz w:val="24"/>
          <w:szCs w:val="24"/>
        </w:rPr>
        <w:t>.</w:t>
      </w:r>
    </w:p>
    <w:p w14:paraId="35FAAB0E" w14:textId="59B6098D" w:rsidR="00776FCB" w:rsidRDefault="00776FCB" w:rsidP="00776FCB">
      <w:pPr>
        <w:spacing w:after="1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A92CCF">
        <w:rPr>
          <w:rFonts w:ascii="Times New Roman" w:hAnsi="Times New Roman" w:cs="Times New Roman"/>
          <w:sz w:val="24"/>
          <w:szCs w:val="24"/>
        </w:rPr>
        <w:t>Fokusi kryesor i t</w:t>
      </w:r>
      <w:r w:rsidRPr="00F42FA3">
        <w:rPr>
          <w:rFonts w:ascii="Times New Roman" w:hAnsi="Times New Roman" w:cs="Times New Roman"/>
          <w:sz w:val="24"/>
          <w:szCs w:val="24"/>
        </w:rPr>
        <w:t xml:space="preserve">rajnimit </w:t>
      </w:r>
      <w:r w:rsidRPr="00A92CCF">
        <w:rPr>
          <w:rFonts w:ascii="Times New Roman" w:hAnsi="Times New Roman" w:cs="Times New Roman"/>
          <w:sz w:val="24"/>
          <w:szCs w:val="24"/>
        </w:rPr>
        <w:t xml:space="preserve">është prezantimi </w:t>
      </w:r>
      <w:r w:rsidRPr="00F42FA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42FA3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pjesëmarrësit i </w:t>
      </w:r>
      <w:r w:rsidRPr="00A97FEA">
        <w:rPr>
          <w:rFonts w:ascii="Times New Roman" w:hAnsi="Times New Roman" w:cs="Times New Roman"/>
          <w:sz w:val="24"/>
          <w:szCs w:val="24"/>
        </w:rPr>
        <w:t>kuadri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97FEA">
        <w:rPr>
          <w:rFonts w:ascii="Times New Roman" w:hAnsi="Times New Roman" w:cs="Times New Roman"/>
          <w:sz w:val="24"/>
          <w:szCs w:val="24"/>
        </w:rPr>
        <w:t xml:space="preserve"> ligjor dhe nënligjor në fuqi brenda sferës së etikës dhe integritetit në </w:t>
      </w:r>
      <w:r>
        <w:rPr>
          <w:rFonts w:ascii="Times New Roman" w:hAnsi="Times New Roman" w:cs="Times New Roman"/>
          <w:sz w:val="24"/>
          <w:szCs w:val="24"/>
        </w:rPr>
        <w:t>administratën publike</w:t>
      </w:r>
      <w:r w:rsidRPr="00F42FA3">
        <w:rPr>
          <w:rFonts w:ascii="Times New Roman" w:hAnsi="Times New Roman" w:cs="Times New Roman"/>
          <w:sz w:val="24"/>
          <w:szCs w:val="24"/>
        </w:rPr>
        <w:t xml:space="preserve">, </w:t>
      </w:r>
      <w:r w:rsidRPr="00A92CCF">
        <w:rPr>
          <w:rFonts w:ascii="Times New Roman" w:hAnsi="Times New Roman" w:cs="Times New Roman"/>
          <w:sz w:val="24"/>
          <w:szCs w:val="24"/>
        </w:rPr>
        <w:t>kuadrin ligjor dhe politik, vlerësimi i riskut të integritetit</w:t>
      </w:r>
      <w:r w:rsidR="004112C3">
        <w:rPr>
          <w:rFonts w:ascii="Times New Roman" w:hAnsi="Times New Roman" w:cs="Times New Roman"/>
          <w:sz w:val="24"/>
          <w:szCs w:val="24"/>
        </w:rPr>
        <w:t xml:space="preserve">, </w:t>
      </w:r>
      <w:r w:rsidR="004112C3" w:rsidRPr="00F42FA3">
        <w:rPr>
          <w:rFonts w:ascii="Times New Roman" w:hAnsi="Times New Roman" w:cs="Times New Roman"/>
          <w:sz w:val="24"/>
          <w:szCs w:val="24"/>
        </w:rPr>
        <w:t xml:space="preserve">njohja </w:t>
      </w:r>
      <w:r w:rsidR="004112C3" w:rsidRPr="00A92CCF">
        <w:rPr>
          <w:rFonts w:ascii="Times New Roman" w:hAnsi="Times New Roman" w:cs="Times New Roman"/>
          <w:sz w:val="24"/>
          <w:szCs w:val="24"/>
        </w:rPr>
        <w:t>dhe diskutimi mbi hapat metodologjikë të procesit të planifikimit të integritetit</w:t>
      </w:r>
      <w:r w:rsidRPr="00A92CCF">
        <w:rPr>
          <w:rFonts w:ascii="Times New Roman" w:hAnsi="Times New Roman" w:cs="Times New Roman"/>
          <w:sz w:val="24"/>
          <w:szCs w:val="24"/>
        </w:rPr>
        <w:t xml:space="preserve"> dhe hartimi i dokumentit të planit të integritetit.</w:t>
      </w:r>
      <w:r w:rsidRPr="00F42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22D08" w14:textId="098A8644" w:rsidR="009D5C0E" w:rsidRDefault="00B06BB6" w:rsidP="00B06BB6">
      <w:pPr>
        <w:spacing w:after="1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F42FA3">
        <w:rPr>
          <w:rFonts w:ascii="Times New Roman" w:hAnsi="Times New Roman" w:cs="Times New Roman"/>
          <w:sz w:val="24"/>
          <w:szCs w:val="24"/>
        </w:rPr>
        <w:t xml:space="preserve">Trajnimi synon </w:t>
      </w:r>
      <w:r w:rsidR="00421BFC">
        <w:rPr>
          <w:rFonts w:ascii="Times New Roman" w:hAnsi="Times New Roman" w:cs="Times New Roman"/>
          <w:sz w:val="24"/>
          <w:szCs w:val="24"/>
        </w:rPr>
        <w:t>t’ju ofrojë</w:t>
      </w:r>
      <w:r>
        <w:rPr>
          <w:rFonts w:ascii="Times New Roman" w:hAnsi="Times New Roman" w:cs="Times New Roman"/>
          <w:sz w:val="24"/>
          <w:szCs w:val="24"/>
        </w:rPr>
        <w:t xml:space="preserve"> punonj</w:t>
      </w:r>
      <w:r w:rsidR="009D5C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sve t</w:t>
      </w:r>
      <w:r w:rsidR="009D5C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administrat</w:t>
      </w:r>
      <w:r w:rsidR="009D5C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9D5C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KLP</w:t>
      </w:r>
      <w:r w:rsidR="00421BFC">
        <w:rPr>
          <w:rFonts w:ascii="Times New Roman" w:hAnsi="Times New Roman" w:cs="Times New Roman"/>
          <w:sz w:val="24"/>
          <w:szCs w:val="24"/>
        </w:rPr>
        <w:t>, një</w:t>
      </w:r>
      <w:r w:rsidRPr="00A97FEA">
        <w:rPr>
          <w:rFonts w:ascii="Times New Roman" w:hAnsi="Times New Roman" w:cs="Times New Roman"/>
          <w:sz w:val="24"/>
          <w:szCs w:val="24"/>
        </w:rPr>
        <w:t xml:space="preserve"> për</w:t>
      </w:r>
      <w:r w:rsidR="00421BFC">
        <w:rPr>
          <w:rFonts w:ascii="Times New Roman" w:hAnsi="Times New Roman" w:cs="Times New Roman"/>
          <w:sz w:val="24"/>
          <w:szCs w:val="24"/>
        </w:rPr>
        <w:t>ditësim</w:t>
      </w:r>
      <w:r w:rsidR="009D5C0E">
        <w:rPr>
          <w:rFonts w:ascii="Times New Roman" w:hAnsi="Times New Roman" w:cs="Times New Roman"/>
          <w:sz w:val="24"/>
          <w:szCs w:val="24"/>
        </w:rPr>
        <w:t xml:space="preserve"> të njohurive për kuadrin ligjor dhe rregullator për etikën dhe integritetin në admin</w:t>
      </w:r>
      <w:r w:rsidR="00A13A52">
        <w:rPr>
          <w:rFonts w:ascii="Times New Roman" w:hAnsi="Times New Roman" w:cs="Times New Roman"/>
          <w:sz w:val="24"/>
          <w:szCs w:val="24"/>
        </w:rPr>
        <w:t>istratën publike me fokus të veç</w:t>
      </w:r>
      <w:r w:rsidR="009D5C0E">
        <w:rPr>
          <w:rFonts w:ascii="Times New Roman" w:hAnsi="Times New Roman" w:cs="Times New Roman"/>
          <w:sz w:val="24"/>
          <w:szCs w:val="24"/>
        </w:rPr>
        <w:t xml:space="preserve">antë zhvillimit të planeve të integritetit dhe monitorimit të zbatimit të tyre në nivel institucioni publik. </w:t>
      </w:r>
    </w:p>
    <w:p w14:paraId="76B52164" w14:textId="10759AE3" w:rsidR="00B06BB6" w:rsidRPr="00A92CCF" w:rsidRDefault="00B06BB6" w:rsidP="00B06BB6">
      <w:pPr>
        <w:spacing w:after="1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A92CCF">
        <w:rPr>
          <w:rFonts w:ascii="Times New Roman" w:hAnsi="Times New Roman" w:cs="Times New Roman"/>
          <w:sz w:val="24"/>
          <w:szCs w:val="24"/>
        </w:rPr>
        <w:t xml:space="preserve">Pjesëmarrës në </w:t>
      </w:r>
      <w:r w:rsidR="009D5C0E">
        <w:rPr>
          <w:rFonts w:ascii="Times New Roman" w:hAnsi="Times New Roman" w:cs="Times New Roman"/>
          <w:sz w:val="24"/>
          <w:szCs w:val="24"/>
        </w:rPr>
        <w:t>trajnim</w:t>
      </w:r>
      <w:r w:rsidRPr="00A92CCF">
        <w:rPr>
          <w:rFonts w:ascii="Times New Roman" w:hAnsi="Times New Roman" w:cs="Times New Roman"/>
          <w:sz w:val="24"/>
          <w:szCs w:val="24"/>
        </w:rPr>
        <w:t xml:space="preserve"> do të jenë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16293118"/>
      <w:r w:rsidR="009D5C0E">
        <w:rPr>
          <w:rFonts w:ascii="Times New Roman" w:hAnsi="Times New Roman" w:cs="Times New Roman"/>
          <w:sz w:val="24"/>
          <w:szCs w:val="24"/>
        </w:rPr>
        <w:t>punonjës të drejtorive të ndryshme të institucionit të Këshillit të Lartë të Prokurorisë</w:t>
      </w:r>
      <w:bookmarkEnd w:id="0"/>
      <w:r w:rsidR="009D5C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AE9651" w14:textId="77777777" w:rsidR="00B06BB6" w:rsidRPr="00A92CCF" w:rsidRDefault="00B06BB6" w:rsidP="00776FCB">
      <w:pPr>
        <w:spacing w:after="1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18B0E2A1" w14:textId="1496C26F" w:rsidR="00C10E36" w:rsidRDefault="00A92CCF" w:rsidP="00C10E36">
      <w:pPr>
        <w:spacing w:after="1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A92CCF">
        <w:rPr>
          <w:rFonts w:ascii="Times New Roman" w:hAnsi="Times New Roman" w:cs="Times New Roman"/>
          <w:sz w:val="24"/>
          <w:szCs w:val="24"/>
        </w:rPr>
        <w:t>Më poshtë gjeni programin e</w:t>
      </w:r>
      <w:r w:rsidR="00C10E36">
        <w:rPr>
          <w:rFonts w:ascii="Times New Roman" w:hAnsi="Times New Roman" w:cs="Times New Roman"/>
          <w:sz w:val="24"/>
          <w:szCs w:val="24"/>
        </w:rPr>
        <w:t xml:space="preserve"> trajnimit dy ditor.</w:t>
      </w:r>
    </w:p>
    <w:p w14:paraId="76ADCF0C" w14:textId="77777777" w:rsidR="00C10E36" w:rsidRDefault="00C10E36" w:rsidP="00C10E36">
      <w:pPr>
        <w:spacing w:after="1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04ECFE71" w14:textId="77777777" w:rsidR="00C10E36" w:rsidRDefault="00C10E36" w:rsidP="00C10E36">
      <w:pPr>
        <w:spacing w:after="1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12E9EAED" w14:textId="77777777" w:rsidR="00C10E36" w:rsidRDefault="00C10E36" w:rsidP="00C10E36">
      <w:pPr>
        <w:spacing w:after="1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3FCA6D0" w14:textId="77777777" w:rsidR="00421BFC" w:rsidRDefault="00421BFC" w:rsidP="00C10E36">
      <w:pPr>
        <w:spacing w:after="1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32E65094" w14:textId="77777777" w:rsidR="00C10E36" w:rsidRDefault="00C10E36" w:rsidP="00C10E36">
      <w:pPr>
        <w:spacing w:after="1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48AE065F" w14:textId="77777777" w:rsidR="00C10E36" w:rsidRDefault="00C10E36" w:rsidP="00C10E36">
      <w:pPr>
        <w:spacing w:after="1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73744B9" w14:textId="77777777" w:rsidR="00C10E36" w:rsidRDefault="00C10E36" w:rsidP="00C10E36">
      <w:pPr>
        <w:spacing w:after="1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8ABE9FB" w14:textId="77777777" w:rsidR="00C10E36" w:rsidRPr="00C10E36" w:rsidRDefault="00C10E36" w:rsidP="00C10E36">
      <w:pPr>
        <w:spacing w:after="16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F801693" w14:textId="2F641D55" w:rsidR="007303D1" w:rsidRDefault="007303D1" w:rsidP="005E44D5">
      <w:pPr>
        <w:spacing w:after="21" w:line="259" w:lineRule="auto"/>
        <w:ind w:left="0" w:right="92" w:firstLine="0"/>
        <w:rPr>
          <w:b/>
        </w:rPr>
      </w:pPr>
    </w:p>
    <w:p w14:paraId="2EC625A3" w14:textId="77777777" w:rsidR="004112C3" w:rsidRPr="00164FBB" w:rsidRDefault="004112C3" w:rsidP="005E44D5">
      <w:pPr>
        <w:spacing w:after="21" w:line="259" w:lineRule="auto"/>
        <w:ind w:left="0" w:right="92" w:firstLine="0"/>
        <w:rPr>
          <w:b/>
        </w:rPr>
      </w:pPr>
    </w:p>
    <w:p w14:paraId="64A7DBAB" w14:textId="6D73FA85" w:rsidR="005D73A5" w:rsidRDefault="00164FBB">
      <w:pPr>
        <w:spacing w:line="259" w:lineRule="auto"/>
        <w:ind w:left="450" w:right="0" w:firstLine="0"/>
        <w:jc w:val="left"/>
        <w:rPr>
          <w:b/>
        </w:rPr>
      </w:pPr>
      <w:r w:rsidRPr="00164FBB">
        <w:rPr>
          <w:b/>
        </w:rPr>
        <w:lastRenderedPageBreak/>
        <w:t xml:space="preserve">Agjenda Dita I: </w:t>
      </w:r>
      <w:r w:rsidR="0005709B">
        <w:rPr>
          <w:b/>
        </w:rPr>
        <w:t xml:space="preserve"> 2</w:t>
      </w:r>
      <w:r w:rsidR="00B06BB6">
        <w:rPr>
          <w:b/>
        </w:rPr>
        <w:t>2</w:t>
      </w:r>
      <w:r w:rsidR="00911183">
        <w:rPr>
          <w:b/>
        </w:rPr>
        <w:t xml:space="preserve"> </w:t>
      </w:r>
      <w:r w:rsidR="00C10E36">
        <w:rPr>
          <w:b/>
        </w:rPr>
        <w:t>N</w:t>
      </w:r>
      <w:r w:rsidR="0053064F">
        <w:rPr>
          <w:b/>
        </w:rPr>
        <w:t>ë</w:t>
      </w:r>
      <w:r w:rsidR="0005709B">
        <w:rPr>
          <w:b/>
        </w:rPr>
        <w:t>ntor</w:t>
      </w:r>
      <w:r w:rsidR="00911183">
        <w:rPr>
          <w:b/>
        </w:rPr>
        <w:t xml:space="preserve"> 2022</w:t>
      </w:r>
    </w:p>
    <w:p w14:paraId="53786651" w14:textId="77777777" w:rsidR="00D1211E" w:rsidRPr="00164FBB" w:rsidRDefault="00D1211E">
      <w:pPr>
        <w:spacing w:line="259" w:lineRule="auto"/>
        <w:ind w:left="450" w:right="0" w:firstLine="0"/>
        <w:jc w:val="left"/>
        <w:rPr>
          <w:b/>
        </w:rPr>
      </w:pPr>
    </w:p>
    <w:tbl>
      <w:tblPr>
        <w:tblStyle w:val="TableGrid"/>
        <w:tblW w:w="9360" w:type="dxa"/>
        <w:tblInd w:w="265" w:type="dxa"/>
        <w:tblCellMar>
          <w:top w:w="43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2044"/>
        <w:gridCol w:w="7316"/>
      </w:tblGrid>
      <w:tr w:rsidR="00164FBB" w14:paraId="0CC2E87C" w14:textId="77777777" w:rsidTr="00D1211E">
        <w:trPr>
          <w:trHeight w:val="974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247A" w14:textId="1BE1BB59" w:rsidR="00164FBB" w:rsidRDefault="0005709B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8:45-9:00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3DB4" w14:textId="77777777" w:rsidR="00164FBB" w:rsidRDefault="00164FBB">
            <w:pPr>
              <w:spacing w:line="309" w:lineRule="auto"/>
              <w:ind w:left="360" w:right="542" w:hanging="360"/>
              <w:jc w:val="left"/>
              <w:rPr>
                <w:b/>
              </w:rPr>
            </w:pPr>
          </w:p>
          <w:p w14:paraId="5D6F2A9E" w14:textId="4B8E6EE6" w:rsidR="00164FBB" w:rsidRDefault="00164FBB">
            <w:pPr>
              <w:spacing w:line="309" w:lineRule="auto"/>
              <w:ind w:left="360" w:right="542" w:hanging="360"/>
              <w:jc w:val="left"/>
              <w:rPr>
                <w:b/>
              </w:rPr>
            </w:pPr>
            <w:r>
              <w:rPr>
                <w:b/>
              </w:rPr>
              <w:t>Rregjistrimi i pjesëmarrësve</w:t>
            </w:r>
          </w:p>
        </w:tc>
      </w:tr>
      <w:tr w:rsidR="005D73A5" w14:paraId="589BEDF5" w14:textId="77777777" w:rsidTr="00D1211E">
        <w:trPr>
          <w:trHeight w:val="81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09E1" w14:textId="2BC76FD3" w:rsidR="005D73A5" w:rsidRDefault="0005709B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09:00–</w:t>
            </w:r>
            <w:r w:rsidR="00C10E36">
              <w:rPr>
                <w:b/>
              </w:rPr>
              <w:t xml:space="preserve"> 09:20</w:t>
            </w:r>
            <w:r w:rsidR="007303D1">
              <w:rPr>
                <w:b/>
              </w:rPr>
              <w:t xml:space="preserve">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4C3C" w14:textId="1327A9CF" w:rsidR="004B7C11" w:rsidRDefault="0053064F">
            <w:pPr>
              <w:spacing w:line="309" w:lineRule="auto"/>
              <w:ind w:left="360" w:right="542" w:hanging="360"/>
              <w:jc w:val="left"/>
              <w:rPr>
                <w:b/>
              </w:rPr>
            </w:pPr>
            <w:r>
              <w:rPr>
                <w:b/>
              </w:rPr>
              <w:t>Fjala p</w:t>
            </w:r>
            <w:r w:rsidR="007303D1">
              <w:rPr>
                <w:b/>
              </w:rPr>
              <w:t xml:space="preserve">ërshëndetëse, prezantimi i axhendës dhe </w:t>
            </w:r>
            <w:r w:rsidR="004B7C11">
              <w:rPr>
                <w:b/>
              </w:rPr>
              <w:t xml:space="preserve">i </w:t>
            </w:r>
            <w:r w:rsidR="007303D1">
              <w:rPr>
                <w:b/>
              </w:rPr>
              <w:t xml:space="preserve">pjesëmarrësve </w:t>
            </w:r>
          </w:p>
          <w:p w14:paraId="77B826D5" w14:textId="0B9B5EFC" w:rsidR="004A358F" w:rsidRDefault="007303D1" w:rsidP="004A358F">
            <w:pPr>
              <w:pStyle w:val="ListParagraph"/>
              <w:numPr>
                <w:ilvl w:val="0"/>
                <w:numId w:val="4"/>
              </w:numPr>
              <w:spacing w:line="309" w:lineRule="auto"/>
              <w:ind w:right="542"/>
              <w:jc w:val="left"/>
            </w:pPr>
            <w:r>
              <w:t xml:space="preserve">Znj. </w:t>
            </w:r>
            <w:r w:rsidR="00164FBB">
              <w:t>Rovena Sulstarova</w:t>
            </w:r>
            <w:r>
              <w:t>,</w:t>
            </w:r>
            <w:r w:rsidR="0001080A">
              <w:t xml:space="preserve"> </w:t>
            </w:r>
            <w:r>
              <w:t xml:space="preserve">Menaxhere Programi </w:t>
            </w:r>
            <w:r w:rsidR="00E74B89">
              <w:t xml:space="preserve">, </w:t>
            </w:r>
            <w:r w:rsidR="00164FBB">
              <w:t>IDM Albania</w:t>
            </w:r>
          </w:p>
          <w:p w14:paraId="1B8BADEC" w14:textId="3048BB06" w:rsidR="005D73A5" w:rsidRDefault="005D73A5" w:rsidP="0005709B">
            <w:pPr>
              <w:spacing w:line="309" w:lineRule="auto"/>
              <w:ind w:left="0" w:right="542" w:firstLine="0"/>
              <w:jc w:val="left"/>
            </w:pPr>
          </w:p>
        </w:tc>
      </w:tr>
      <w:tr w:rsidR="00C10E36" w14:paraId="54893705" w14:textId="77777777" w:rsidTr="004B7C11">
        <w:trPr>
          <w:trHeight w:val="119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DB82" w14:textId="7DA1207B" w:rsidR="00C10E36" w:rsidRDefault="00C10E36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09:20 -11:00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12D2" w14:textId="427417D5" w:rsidR="00B06BB6" w:rsidRDefault="00B06BB6" w:rsidP="00B06BB6">
            <w:pPr>
              <w:spacing w:line="259" w:lineRule="auto"/>
              <w:ind w:left="19" w:right="0" w:firstLine="0"/>
              <w:jc w:val="left"/>
              <w:rPr>
                <w:b/>
              </w:rPr>
            </w:pPr>
            <w:r>
              <w:rPr>
                <w:b/>
              </w:rPr>
              <w:t>Kuadri rregullator mbi anti korrupsionin.</w:t>
            </w:r>
          </w:p>
          <w:p w14:paraId="1441AF5C" w14:textId="77777777" w:rsidR="00B06BB6" w:rsidRDefault="00B06BB6" w:rsidP="00627394">
            <w:pPr>
              <w:spacing w:line="259" w:lineRule="auto"/>
              <w:ind w:left="19" w:right="0" w:firstLine="0"/>
              <w:jc w:val="left"/>
              <w:rPr>
                <w:b/>
              </w:rPr>
            </w:pPr>
          </w:p>
          <w:p w14:paraId="2C7486F1" w14:textId="75183850" w:rsidR="00B06BB6" w:rsidRPr="00A13A52" w:rsidRDefault="00627394" w:rsidP="00A13A52">
            <w:pPr>
              <w:spacing w:line="259" w:lineRule="auto"/>
              <w:ind w:left="19" w:right="0" w:firstLine="0"/>
              <w:jc w:val="left"/>
              <w:rPr>
                <w:b/>
              </w:rPr>
            </w:pPr>
            <w:r>
              <w:rPr>
                <w:b/>
              </w:rPr>
              <w:t>Metodologjia për vlerësimin e rriskut të integritetit në Administratën Publike</w:t>
            </w:r>
            <w:r w:rsidR="00B06BB6">
              <w:rPr>
                <w:b/>
              </w:rPr>
              <w:t>.</w:t>
            </w:r>
            <w:r w:rsidR="00A13A52">
              <w:rPr>
                <w:b/>
              </w:rPr>
              <w:t xml:space="preserve"> </w:t>
            </w:r>
            <w:r w:rsidR="00B06BB6" w:rsidRPr="00A13A52">
              <w:rPr>
                <w:b/>
              </w:rPr>
              <w:t>Shembuj praktike të planeve të inegeritetit</w:t>
            </w:r>
          </w:p>
          <w:p w14:paraId="386B7916" w14:textId="77777777" w:rsidR="00627394" w:rsidRDefault="00627394" w:rsidP="00627394">
            <w:pPr>
              <w:spacing w:line="259" w:lineRule="auto"/>
              <w:ind w:left="19" w:right="0" w:firstLine="0"/>
              <w:jc w:val="left"/>
              <w:rPr>
                <w:b/>
              </w:rPr>
            </w:pPr>
          </w:p>
          <w:p w14:paraId="1AC90A31" w14:textId="5365B471" w:rsidR="00C10E36" w:rsidRPr="004112C3" w:rsidRDefault="00A13A52" w:rsidP="00A13A52">
            <w:pPr>
              <w:pStyle w:val="ListParagraph"/>
              <w:numPr>
                <w:ilvl w:val="0"/>
                <w:numId w:val="4"/>
              </w:numPr>
              <w:spacing w:line="309" w:lineRule="auto"/>
              <w:ind w:right="542"/>
              <w:jc w:val="left"/>
            </w:pPr>
            <w:proofErr w:type="spellStart"/>
            <w:r>
              <w:t>Znj</w:t>
            </w:r>
            <w:proofErr w:type="spellEnd"/>
            <w:r w:rsidR="004112C3" w:rsidRPr="004112C3">
              <w:t>. Rovena Pregja, Drejtoria e Programeve dhe Projekteve nё Fushёn Antikorrupsion, Ministria e Drejt</w:t>
            </w:r>
            <w:r w:rsidR="009D5C0E">
              <w:t>ë</w:t>
            </w:r>
            <w:r w:rsidR="004112C3" w:rsidRPr="004112C3">
              <w:t>sis</w:t>
            </w:r>
            <w:r w:rsidR="009D5C0E">
              <w:t>ë</w:t>
            </w:r>
          </w:p>
          <w:p w14:paraId="36AAE112" w14:textId="32D0ED05" w:rsidR="00D1211E" w:rsidRDefault="00D1211E" w:rsidP="00D1211E">
            <w:pPr>
              <w:pStyle w:val="ListParagraph"/>
              <w:spacing w:line="309" w:lineRule="auto"/>
              <w:ind w:right="542" w:firstLine="0"/>
              <w:jc w:val="left"/>
              <w:rPr>
                <w:b/>
              </w:rPr>
            </w:pPr>
          </w:p>
        </w:tc>
      </w:tr>
      <w:tr w:rsidR="004A358F" w14:paraId="4D578854" w14:textId="77777777" w:rsidTr="0005709B">
        <w:trPr>
          <w:trHeight w:val="81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E0B5" w14:textId="2D98AFAD" w:rsidR="004A358F" w:rsidRDefault="0005709B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11:00-11:20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E39A" w14:textId="77777777" w:rsidR="0005709B" w:rsidRDefault="0005709B" w:rsidP="0005709B">
            <w:pPr>
              <w:spacing w:line="309" w:lineRule="auto"/>
              <w:ind w:right="542"/>
              <w:jc w:val="left"/>
              <w:rPr>
                <w:b/>
              </w:rPr>
            </w:pPr>
          </w:p>
          <w:p w14:paraId="6BCA5CD0" w14:textId="15A42105" w:rsidR="004A358F" w:rsidRPr="0005709B" w:rsidRDefault="0005709B" w:rsidP="0005709B">
            <w:pPr>
              <w:spacing w:line="309" w:lineRule="auto"/>
              <w:ind w:right="542"/>
              <w:jc w:val="left"/>
              <w:rPr>
                <w:b/>
              </w:rPr>
            </w:pPr>
            <w:r w:rsidRPr="00D51683">
              <w:rPr>
                <w:b/>
              </w:rPr>
              <w:t>Pushim kafeje</w:t>
            </w:r>
          </w:p>
        </w:tc>
      </w:tr>
      <w:tr w:rsidR="005D73A5" w14:paraId="2CB48B3B" w14:textId="77777777" w:rsidTr="00D1211E">
        <w:trPr>
          <w:trHeight w:val="1154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A4D2" w14:textId="08C5269A" w:rsidR="005D73A5" w:rsidRDefault="007303D1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C3134C">
              <w:rPr>
                <w:b/>
              </w:rPr>
              <w:t>1</w:t>
            </w:r>
            <w:r>
              <w:rPr>
                <w:b/>
              </w:rPr>
              <w:t>:</w:t>
            </w:r>
            <w:r w:rsidR="0005709B">
              <w:rPr>
                <w:b/>
              </w:rPr>
              <w:t>2</w:t>
            </w:r>
            <w:r w:rsidR="00164FBB">
              <w:rPr>
                <w:b/>
              </w:rPr>
              <w:t>0</w:t>
            </w:r>
            <w:r>
              <w:rPr>
                <w:b/>
              </w:rPr>
              <w:t xml:space="preserve"> – 1</w:t>
            </w:r>
            <w:r w:rsidR="00164FBB">
              <w:rPr>
                <w:b/>
              </w:rPr>
              <w:t>3</w:t>
            </w:r>
            <w:r>
              <w:rPr>
                <w:b/>
              </w:rPr>
              <w:t>:</w:t>
            </w:r>
            <w:r w:rsidR="00164FBB">
              <w:rPr>
                <w:b/>
              </w:rPr>
              <w:t>0</w:t>
            </w:r>
            <w:r w:rsidR="00BC5339">
              <w:rPr>
                <w:b/>
              </w:rPr>
              <w:t>0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9D44" w14:textId="77777777" w:rsidR="00B06BB6" w:rsidRDefault="00B06BB6" w:rsidP="00B06BB6">
            <w:pPr>
              <w:spacing w:line="259" w:lineRule="auto"/>
              <w:ind w:left="19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Hapat metodologjikë për hartimin, monitorimin dhe raportimin e planit të integritetit  </w:t>
            </w:r>
          </w:p>
          <w:p w14:paraId="60184DE8" w14:textId="77777777" w:rsidR="00B06BB6" w:rsidRDefault="00B06BB6" w:rsidP="00B06BB6">
            <w:pPr>
              <w:spacing w:line="259" w:lineRule="auto"/>
              <w:ind w:left="19" w:right="0" w:firstLine="0"/>
              <w:jc w:val="left"/>
            </w:pPr>
          </w:p>
          <w:p w14:paraId="673D02FF" w14:textId="77777777" w:rsidR="00627394" w:rsidRDefault="00D1211E" w:rsidP="00D1211E">
            <w:pPr>
              <w:pStyle w:val="ListParagraph"/>
              <w:spacing w:line="309" w:lineRule="auto"/>
              <w:ind w:right="542" w:firstLine="0"/>
              <w:jc w:val="left"/>
            </w:pPr>
            <w:r>
              <w:t xml:space="preserve">Znj. Rovena </w:t>
            </w:r>
            <w:proofErr w:type="spellStart"/>
            <w:r>
              <w:t>Pregja</w:t>
            </w:r>
            <w:proofErr w:type="spellEnd"/>
            <w:r>
              <w:t xml:space="preserve">, </w:t>
            </w:r>
            <w:r w:rsidR="00A13A52" w:rsidRPr="004112C3">
              <w:t xml:space="preserve">Drejtoria e Programeve dhe Projekteve </w:t>
            </w:r>
            <w:proofErr w:type="spellStart"/>
            <w:r w:rsidR="00A13A52" w:rsidRPr="004112C3">
              <w:t>nё</w:t>
            </w:r>
            <w:proofErr w:type="spellEnd"/>
            <w:r w:rsidR="00A13A52" w:rsidRPr="004112C3">
              <w:t xml:space="preserve"> </w:t>
            </w:r>
            <w:proofErr w:type="spellStart"/>
            <w:r w:rsidR="00A13A52" w:rsidRPr="004112C3">
              <w:t>Fushёn</w:t>
            </w:r>
            <w:proofErr w:type="spellEnd"/>
            <w:r w:rsidR="00A13A52" w:rsidRPr="004112C3">
              <w:t xml:space="preserve"> </w:t>
            </w:r>
            <w:proofErr w:type="spellStart"/>
            <w:r w:rsidR="00A13A52" w:rsidRPr="004112C3">
              <w:t>Antikorrupsion</w:t>
            </w:r>
            <w:proofErr w:type="spellEnd"/>
            <w:r w:rsidR="00A13A52" w:rsidRPr="004112C3">
              <w:t>, Ministria e Drejt</w:t>
            </w:r>
            <w:r w:rsidR="00A13A52">
              <w:t>ë</w:t>
            </w:r>
            <w:r w:rsidR="00A13A52" w:rsidRPr="004112C3">
              <w:t>sis</w:t>
            </w:r>
            <w:r w:rsidR="00A13A52">
              <w:t>ë</w:t>
            </w:r>
            <w:r w:rsidR="00A13A52" w:rsidRPr="00D1211E">
              <w:t xml:space="preserve"> </w:t>
            </w:r>
          </w:p>
          <w:p w14:paraId="44C09F85" w14:textId="72C413EB" w:rsidR="00A13A52" w:rsidRPr="00D1211E" w:rsidRDefault="00A13A52" w:rsidP="00D1211E">
            <w:pPr>
              <w:pStyle w:val="ListParagraph"/>
              <w:spacing w:line="309" w:lineRule="auto"/>
              <w:ind w:right="542" w:firstLine="0"/>
              <w:jc w:val="left"/>
            </w:pPr>
          </w:p>
        </w:tc>
      </w:tr>
      <w:tr w:rsidR="005D73A5" w14:paraId="71BAC640" w14:textId="77777777" w:rsidTr="00164FBB">
        <w:trPr>
          <w:trHeight w:val="54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D9BA" w14:textId="7F237EF3" w:rsidR="005D73A5" w:rsidRDefault="007303D1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164FBB">
              <w:rPr>
                <w:b/>
              </w:rPr>
              <w:t>3:0</w:t>
            </w:r>
            <w:r w:rsidR="00BC5339">
              <w:rPr>
                <w:b/>
              </w:rPr>
              <w:t>0</w:t>
            </w:r>
            <w:r>
              <w:rPr>
                <w:b/>
              </w:rPr>
              <w:t>-</w:t>
            </w:r>
            <w:r w:rsidR="00CF35B9">
              <w:rPr>
                <w:b/>
              </w:rPr>
              <w:t>14:00</w:t>
            </w:r>
            <w:r>
              <w:rPr>
                <w:b/>
              </w:rPr>
              <w:t xml:space="preserve">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CCB6" w14:textId="5EC00DCF" w:rsidR="00EA5194" w:rsidRPr="00EA5194" w:rsidRDefault="00A13A52" w:rsidP="00A13A52">
            <w:pPr>
              <w:spacing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</w:rPr>
              <w:t xml:space="preserve"> </w:t>
            </w:r>
            <w:r w:rsidR="00164FBB">
              <w:rPr>
                <w:b/>
              </w:rPr>
              <w:t>Dreka</w:t>
            </w:r>
          </w:p>
          <w:p w14:paraId="1979D3B0" w14:textId="13A1C8B8" w:rsidR="005D73A5" w:rsidRDefault="005D73A5">
            <w:pPr>
              <w:spacing w:line="259" w:lineRule="auto"/>
              <w:ind w:left="0" w:right="0" w:firstLine="0"/>
              <w:jc w:val="left"/>
            </w:pPr>
          </w:p>
        </w:tc>
      </w:tr>
    </w:tbl>
    <w:p w14:paraId="0E668D08" w14:textId="77777777" w:rsidR="0005709B" w:rsidRDefault="0005709B">
      <w:pPr>
        <w:spacing w:line="259" w:lineRule="auto"/>
        <w:ind w:left="450" w:right="0" w:firstLine="0"/>
        <w:jc w:val="left"/>
      </w:pPr>
    </w:p>
    <w:p w14:paraId="688953FD" w14:textId="77777777" w:rsidR="0005709B" w:rsidRDefault="0005709B" w:rsidP="0005709B">
      <w:pPr>
        <w:spacing w:line="259" w:lineRule="auto"/>
        <w:ind w:left="450" w:right="0" w:firstLine="0"/>
        <w:jc w:val="left"/>
      </w:pPr>
    </w:p>
    <w:p w14:paraId="432DC7BC" w14:textId="6C2907A1" w:rsidR="00164FBB" w:rsidRDefault="0005709B" w:rsidP="0005709B">
      <w:pPr>
        <w:spacing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    </w:t>
      </w:r>
      <w:r w:rsidRPr="00164FBB">
        <w:rPr>
          <w:b/>
        </w:rPr>
        <w:t xml:space="preserve">Dita </w:t>
      </w:r>
      <w:r>
        <w:rPr>
          <w:b/>
        </w:rPr>
        <w:t>I</w:t>
      </w:r>
      <w:r w:rsidR="00D1211E">
        <w:rPr>
          <w:b/>
        </w:rPr>
        <w:t>I:</w:t>
      </w:r>
      <w:r>
        <w:rPr>
          <w:b/>
        </w:rPr>
        <w:t xml:space="preserve"> 24 n</w:t>
      </w:r>
      <w:r w:rsidR="0053064F">
        <w:rPr>
          <w:b/>
        </w:rPr>
        <w:t>ë</w:t>
      </w:r>
      <w:r>
        <w:rPr>
          <w:b/>
        </w:rPr>
        <w:t>ntor 2022</w:t>
      </w:r>
    </w:p>
    <w:p w14:paraId="4CFA227E" w14:textId="77777777" w:rsidR="00D1211E" w:rsidRPr="0005709B" w:rsidRDefault="00D1211E" w:rsidP="0005709B">
      <w:pPr>
        <w:spacing w:line="259" w:lineRule="auto"/>
        <w:ind w:left="0" w:right="0" w:firstLine="0"/>
        <w:jc w:val="left"/>
        <w:rPr>
          <w:b/>
        </w:rPr>
      </w:pPr>
    </w:p>
    <w:tbl>
      <w:tblPr>
        <w:tblStyle w:val="TableGrid"/>
        <w:tblW w:w="9360" w:type="dxa"/>
        <w:tblInd w:w="265" w:type="dxa"/>
        <w:tblCellMar>
          <w:top w:w="43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2044"/>
        <w:gridCol w:w="7316"/>
      </w:tblGrid>
      <w:tr w:rsidR="00164FBB" w14:paraId="25E13718" w14:textId="77777777" w:rsidTr="00627394">
        <w:trPr>
          <w:trHeight w:val="90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5C26" w14:textId="682CB19A" w:rsidR="00164FBB" w:rsidRDefault="00627394" w:rsidP="00627394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08:45 - </w:t>
            </w:r>
            <w:r w:rsidR="0005709B">
              <w:rPr>
                <w:b/>
              </w:rPr>
              <w:t>09:</w:t>
            </w:r>
            <w:r w:rsidR="00164FBB">
              <w:rPr>
                <w:b/>
              </w:rPr>
              <w:t>00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16FB" w14:textId="77777777" w:rsidR="00627394" w:rsidRDefault="00627394" w:rsidP="003A4004">
            <w:pPr>
              <w:spacing w:line="309" w:lineRule="auto"/>
              <w:ind w:left="360" w:right="542" w:hanging="360"/>
              <w:jc w:val="left"/>
              <w:rPr>
                <w:b/>
              </w:rPr>
            </w:pPr>
          </w:p>
          <w:p w14:paraId="207AE649" w14:textId="64C81BEC" w:rsidR="00164FBB" w:rsidRDefault="00627394" w:rsidP="003A4004">
            <w:pPr>
              <w:spacing w:line="309" w:lineRule="auto"/>
              <w:ind w:left="360" w:right="542" w:hanging="360"/>
              <w:jc w:val="left"/>
              <w:rPr>
                <w:b/>
              </w:rPr>
            </w:pPr>
            <w:r>
              <w:rPr>
                <w:b/>
              </w:rPr>
              <w:t xml:space="preserve">Rregjistrimi i pjesëmarrësve </w:t>
            </w:r>
          </w:p>
        </w:tc>
      </w:tr>
      <w:tr w:rsidR="00164FBB" w14:paraId="555A7684" w14:textId="77777777" w:rsidTr="003A4004">
        <w:trPr>
          <w:trHeight w:val="119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4C84" w14:textId="6C1B8C27" w:rsidR="00164FBB" w:rsidRDefault="00627394" w:rsidP="003A4004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09:00– 09:3</w:t>
            </w:r>
            <w:r w:rsidR="0005709B">
              <w:rPr>
                <w:b/>
              </w:rPr>
              <w:t>0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8C6A" w14:textId="77777777" w:rsidR="00627394" w:rsidRDefault="00627394" w:rsidP="00627394">
            <w:pPr>
              <w:spacing w:line="309" w:lineRule="auto"/>
              <w:ind w:left="360" w:right="542" w:hanging="360"/>
              <w:jc w:val="left"/>
              <w:rPr>
                <w:b/>
              </w:rPr>
            </w:pPr>
            <w:r>
              <w:rPr>
                <w:b/>
              </w:rPr>
              <w:t>Përmbledhje e koncepteve të trajtuara ditën e parë.</w:t>
            </w:r>
          </w:p>
          <w:p w14:paraId="1511C109" w14:textId="77777777" w:rsidR="00627394" w:rsidRDefault="00627394" w:rsidP="00627394">
            <w:pPr>
              <w:spacing w:line="309" w:lineRule="auto"/>
              <w:ind w:left="360" w:right="542" w:hanging="360"/>
              <w:jc w:val="left"/>
              <w:rPr>
                <w:b/>
              </w:rPr>
            </w:pPr>
            <w:r>
              <w:rPr>
                <w:b/>
              </w:rPr>
              <w:t>Prezantimi i Agjendës për ditën e dytë.</w:t>
            </w:r>
          </w:p>
          <w:p w14:paraId="19F807B2" w14:textId="07C27278" w:rsidR="00164FBB" w:rsidRPr="00627394" w:rsidRDefault="00627394" w:rsidP="00627394">
            <w:pPr>
              <w:pStyle w:val="ListParagraph"/>
              <w:numPr>
                <w:ilvl w:val="0"/>
                <w:numId w:val="4"/>
              </w:numPr>
              <w:spacing w:line="309" w:lineRule="auto"/>
              <w:ind w:right="542"/>
              <w:jc w:val="left"/>
            </w:pPr>
            <w:r>
              <w:t>Znj. Rovena Sulstarova, Menaxhere Programi , IDM Albania</w:t>
            </w:r>
          </w:p>
          <w:p w14:paraId="7E2E680B" w14:textId="77777777" w:rsidR="00164FBB" w:rsidRDefault="00164FBB" w:rsidP="003A4004">
            <w:pPr>
              <w:spacing w:line="259" w:lineRule="auto"/>
              <w:ind w:left="720" w:right="0" w:firstLine="0"/>
              <w:jc w:val="left"/>
            </w:pPr>
            <w:r>
              <w:t xml:space="preserve"> </w:t>
            </w:r>
          </w:p>
        </w:tc>
      </w:tr>
      <w:tr w:rsidR="00627394" w14:paraId="327C40F8" w14:textId="77777777" w:rsidTr="0053064F">
        <w:trPr>
          <w:trHeight w:val="4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D080" w14:textId="77DC94D3" w:rsidR="00627394" w:rsidRDefault="00627394" w:rsidP="003A4004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09:30-11:00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B774" w14:textId="2DDBBD66" w:rsidR="00B06BB6" w:rsidRDefault="00D1211E" w:rsidP="00D1211E">
            <w:pPr>
              <w:spacing w:line="259" w:lineRule="auto"/>
              <w:ind w:left="19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Kuadri rregullator mbi etikën në Administratën </w:t>
            </w:r>
            <w:r w:rsidR="00A13A52">
              <w:rPr>
                <w:b/>
              </w:rPr>
              <w:t>Publike</w:t>
            </w:r>
            <w:r w:rsidR="00B06BB6">
              <w:rPr>
                <w:b/>
              </w:rPr>
              <w:t>:</w:t>
            </w:r>
          </w:p>
          <w:p w14:paraId="61FDCBBE" w14:textId="77777777" w:rsidR="00A13A52" w:rsidRDefault="00A13A52" w:rsidP="00D1211E">
            <w:pPr>
              <w:spacing w:line="259" w:lineRule="auto"/>
              <w:ind w:left="19" w:right="0" w:firstLine="0"/>
              <w:jc w:val="left"/>
              <w:rPr>
                <w:b/>
              </w:rPr>
            </w:pPr>
          </w:p>
          <w:p w14:paraId="059B0CF0" w14:textId="3A8F712B" w:rsidR="00D1211E" w:rsidRDefault="00D1211E" w:rsidP="00B06BB6">
            <w:pPr>
              <w:pStyle w:val="ListParagraph"/>
              <w:numPr>
                <w:ilvl w:val="0"/>
                <w:numId w:val="6"/>
              </w:numPr>
              <w:spacing w:line="259" w:lineRule="auto"/>
              <w:ind w:right="0"/>
              <w:jc w:val="left"/>
              <w:rPr>
                <w:b/>
              </w:rPr>
            </w:pPr>
            <w:r w:rsidRPr="00B06BB6">
              <w:rPr>
                <w:b/>
              </w:rPr>
              <w:t>parandalimin e konfliktit të interesit dhe deklarimin e pasurisë së zyrtarëve publikë</w:t>
            </w:r>
            <w:r w:rsidR="00B06BB6">
              <w:rPr>
                <w:b/>
              </w:rPr>
              <w:t>;</w:t>
            </w:r>
          </w:p>
          <w:p w14:paraId="495A3052" w14:textId="6C0BD7D0" w:rsidR="00421BFC" w:rsidRDefault="00B06BB6" w:rsidP="00A13A52">
            <w:pPr>
              <w:pStyle w:val="ListParagraph"/>
              <w:numPr>
                <w:ilvl w:val="0"/>
                <w:numId w:val="6"/>
              </w:numPr>
              <w:spacing w:line="259" w:lineRule="auto"/>
              <w:ind w:right="0"/>
              <w:jc w:val="left"/>
              <w:rPr>
                <w:b/>
              </w:rPr>
            </w:pPr>
            <w:r w:rsidRPr="00B06BB6">
              <w:rPr>
                <w:b/>
              </w:rPr>
              <w:lastRenderedPageBreak/>
              <w:t>mbrojtj</w:t>
            </w:r>
            <w:r>
              <w:rPr>
                <w:b/>
              </w:rPr>
              <w:t xml:space="preserve">a </w:t>
            </w:r>
            <w:r w:rsidRPr="00B06BB6">
              <w:rPr>
                <w:b/>
              </w:rPr>
              <w:t xml:space="preserve"> e sinjalizuesve</w:t>
            </w:r>
            <w:r>
              <w:rPr>
                <w:b/>
              </w:rPr>
              <w:t>.</w:t>
            </w:r>
          </w:p>
          <w:p w14:paraId="1D632D4B" w14:textId="77777777" w:rsidR="00A13A52" w:rsidRPr="00A13A52" w:rsidRDefault="00A13A52" w:rsidP="00A13A52">
            <w:pPr>
              <w:pStyle w:val="ListParagraph"/>
              <w:spacing w:line="259" w:lineRule="auto"/>
              <w:ind w:left="379" w:right="0" w:firstLine="0"/>
              <w:jc w:val="left"/>
              <w:rPr>
                <w:b/>
              </w:rPr>
            </w:pPr>
          </w:p>
          <w:p w14:paraId="0F61B57D" w14:textId="4C78AF31" w:rsidR="0053064F" w:rsidRPr="00421BFC" w:rsidRDefault="004112C3" w:rsidP="0053064F">
            <w:pPr>
              <w:pStyle w:val="ListParagraph"/>
              <w:numPr>
                <w:ilvl w:val="0"/>
                <w:numId w:val="4"/>
              </w:numPr>
              <w:spacing w:line="309" w:lineRule="auto"/>
              <w:ind w:right="542"/>
              <w:jc w:val="left"/>
            </w:pPr>
            <w:r w:rsidRPr="00421BFC">
              <w:t xml:space="preserve">Znj. Evis Fico, </w:t>
            </w:r>
            <w:r w:rsidR="00B06BB6" w:rsidRPr="00421BFC">
              <w:t xml:space="preserve">Këshilltare, Ministria e Financave dhe e Ekonomisë </w:t>
            </w:r>
          </w:p>
        </w:tc>
      </w:tr>
      <w:tr w:rsidR="00164FBB" w14:paraId="5F981763" w14:textId="77777777" w:rsidTr="003A4004">
        <w:trPr>
          <w:trHeight w:val="803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6F5E" w14:textId="4D42BB35" w:rsidR="00164FBB" w:rsidRDefault="0005709B" w:rsidP="003A4004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11:00 </w:t>
            </w:r>
            <w:r w:rsidR="00164FBB">
              <w:rPr>
                <w:b/>
              </w:rPr>
              <w:t>- 11:30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17E8" w14:textId="77777777" w:rsidR="00164FBB" w:rsidRDefault="00164FBB" w:rsidP="003A4004">
            <w:pPr>
              <w:spacing w:line="309" w:lineRule="auto"/>
              <w:ind w:left="360" w:right="542" w:hanging="360"/>
              <w:jc w:val="left"/>
              <w:rPr>
                <w:b/>
              </w:rPr>
            </w:pPr>
          </w:p>
          <w:p w14:paraId="072CDFF3" w14:textId="77777777" w:rsidR="00164FBB" w:rsidRDefault="00164FBB" w:rsidP="003A4004">
            <w:pPr>
              <w:spacing w:line="309" w:lineRule="auto"/>
              <w:ind w:left="360" w:right="542" w:hanging="360"/>
              <w:jc w:val="left"/>
              <w:rPr>
                <w:b/>
              </w:rPr>
            </w:pPr>
            <w:r w:rsidRPr="00D51683">
              <w:rPr>
                <w:b/>
              </w:rPr>
              <w:t>Pushim kafeje</w:t>
            </w:r>
          </w:p>
        </w:tc>
      </w:tr>
      <w:tr w:rsidR="00164FBB" w14:paraId="22EBD0C9" w14:textId="77777777" w:rsidTr="000651DC">
        <w:trPr>
          <w:trHeight w:val="81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0DF3" w14:textId="779848F5" w:rsidR="00164FBB" w:rsidRDefault="00D1211E" w:rsidP="003A4004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11:30–</w:t>
            </w:r>
            <w:r w:rsidR="00164FBB">
              <w:rPr>
                <w:b/>
              </w:rPr>
              <w:t>13:00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57FC" w14:textId="77777777" w:rsidR="000651DC" w:rsidRPr="000651DC" w:rsidRDefault="000651DC" w:rsidP="000651DC">
            <w:pPr>
              <w:spacing w:after="35" w:line="243" w:lineRule="auto"/>
              <w:ind w:right="0"/>
              <w:jc w:val="left"/>
            </w:pPr>
          </w:p>
          <w:p w14:paraId="1E4F2BFC" w14:textId="4E590079" w:rsidR="00B06BB6" w:rsidRPr="00B06BB6" w:rsidRDefault="00B06BB6" w:rsidP="00B06BB6">
            <w:pPr>
              <w:spacing w:line="259" w:lineRule="auto"/>
              <w:ind w:left="19" w:right="0" w:firstLine="0"/>
              <w:jc w:val="left"/>
              <w:rPr>
                <w:b/>
              </w:rPr>
            </w:pPr>
            <w:r w:rsidRPr="00B06BB6">
              <w:rPr>
                <w:b/>
              </w:rPr>
              <w:t>Kuadri ligjor dhe institucional mbi ndalimin e diskriminimit</w:t>
            </w:r>
          </w:p>
          <w:p w14:paraId="06C36F45" w14:textId="3864D3A9" w:rsidR="00B06BB6" w:rsidRDefault="00B06BB6" w:rsidP="00B06BB6">
            <w:pPr>
              <w:spacing w:line="259" w:lineRule="auto"/>
              <w:ind w:left="19" w:right="0" w:firstLine="0"/>
              <w:jc w:val="left"/>
              <w:rPr>
                <w:b/>
              </w:rPr>
            </w:pPr>
            <w:r w:rsidRPr="00B06BB6">
              <w:rPr>
                <w:b/>
              </w:rPr>
              <w:t>Kuadri ligjor dhe institucional mbi të drejtën për informim</w:t>
            </w:r>
          </w:p>
          <w:p w14:paraId="0F18BE6F" w14:textId="77777777" w:rsidR="00B06BB6" w:rsidRPr="00B06BB6" w:rsidRDefault="00B06BB6" w:rsidP="00B06BB6">
            <w:pPr>
              <w:spacing w:line="259" w:lineRule="auto"/>
              <w:ind w:left="19" w:right="0" w:firstLine="0"/>
              <w:jc w:val="left"/>
              <w:rPr>
                <w:b/>
              </w:rPr>
            </w:pPr>
          </w:p>
          <w:p w14:paraId="2778E4F3" w14:textId="77777777" w:rsidR="00B06BB6" w:rsidRPr="00B06BB6" w:rsidRDefault="00B06BB6" w:rsidP="00B06BB6">
            <w:pPr>
              <w:numPr>
                <w:ilvl w:val="0"/>
                <w:numId w:val="1"/>
              </w:numPr>
              <w:spacing w:after="35" w:line="243" w:lineRule="auto"/>
              <w:ind w:right="0" w:hanging="360"/>
              <w:jc w:val="left"/>
              <w:rPr>
                <w:i/>
              </w:rPr>
            </w:pPr>
            <w:r w:rsidRPr="00B06BB6">
              <w:rPr>
                <w:i/>
              </w:rPr>
              <w:t>Punë në grup: Etika në Administratën Publike</w:t>
            </w:r>
          </w:p>
          <w:p w14:paraId="6BC60949" w14:textId="77777777" w:rsidR="00B06BB6" w:rsidRDefault="00B06BB6" w:rsidP="00B06BB6">
            <w:pPr>
              <w:spacing w:after="35" w:line="243" w:lineRule="auto"/>
              <w:ind w:right="0"/>
              <w:jc w:val="left"/>
              <w:rPr>
                <w:b/>
              </w:rPr>
            </w:pPr>
          </w:p>
          <w:p w14:paraId="00CD4AED" w14:textId="77777777" w:rsidR="00B06BB6" w:rsidRDefault="00B06BB6" w:rsidP="00B06BB6">
            <w:pPr>
              <w:pStyle w:val="ListParagraph"/>
              <w:numPr>
                <w:ilvl w:val="0"/>
                <w:numId w:val="9"/>
              </w:numPr>
              <w:spacing w:after="35" w:line="243" w:lineRule="auto"/>
              <w:ind w:right="0"/>
              <w:jc w:val="left"/>
            </w:pPr>
            <w:r w:rsidRPr="00421BFC">
              <w:t>Znj. Evis Fico, Këshilltare, Ministria e Financave dhe e Ekonomisë</w:t>
            </w:r>
          </w:p>
          <w:p w14:paraId="5373F787" w14:textId="7D421900" w:rsidR="00A13A52" w:rsidRPr="00421BFC" w:rsidRDefault="00A13A52" w:rsidP="00A13A52">
            <w:pPr>
              <w:pStyle w:val="ListParagraph"/>
              <w:spacing w:after="35" w:line="243" w:lineRule="auto"/>
              <w:ind w:right="0" w:firstLine="0"/>
              <w:jc w:val="left"/>
            </w:pPr>
          </w:p>
        </w:tc>
      </w:tr>
      <w:tr w:rsidR="00164FBB" w14:paraId="70470CA2" w14:textId="77777777" w:rsidTr="00A13A52">
        <w:trPr>
          <w:trHeight w:val="686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6139" w14:textId="77777777" w:rsidR="00164FBB" w:rsidRDefault="00164FBB" w:rsidP="003A4004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13:00-14:00 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542B" w14:textId="77777777" w:rsidR="000651DC" w:rsidRPr="000651DC" w:rsidRDefault="000651DC" w:rsidP="000651DC">
            <w:pPr>
              <w:spacing w:line="259" w:lineRule="auto"/>
              <w:ind w:right="0"/>
              <w:jc w:val="left"/>
              <w:rPr>
                <w:i/>
              </w:rPr>
            </w:pPr>
          </w:p>
          <w:p w14:paraId="560A9D72" w14:textId="5E50626F" w:rsidR="00164FBB" w:rsidRPr="00A13A52" w:rsidRDefault="00A13A52" w:rsidP="003A4004">
            <w:pPr>
              <w:spacing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</w:rPr>
              <w:t xml:space="preserve">  </w:t>
            </w:r>
            <w:r w:rsidR="00164FBB">
              <w:rPr>
                <w:b/>
              </w:rPr>
              <w:t>Dreka</w:t>
            </w:r>
            <w:bookmarkStart w:id="1" w:name="_GoBack"/>
            <w:bookmarkEnd w:id="1"/>
          </w:p>
        </w:tc>
      </w:tr>
      <w:tr w:rsidR="00164FBB" w14:paraId="43E72AA4" w14:textId="77777777" w:rsidTr="003A4004">
        <w:trPr>
          <w:trHeight w:val="56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098C" w14:textId="6A2723AE" w:rsidR="00164FBB" w:rsidRDefault="0005709B" w:rsidP="003A4004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14:00 – 14:30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0FE2" w14:textId="4B05E8C5" w:rsidR="00164FBB" w:rsidRDefault="00164FBB" w:rsidP="00164FBB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Mbyllja e trajnimit / konkluzione/ shpërndarja e certifikatave.</w:t>
            </w:r>
          </w:p>
        </w:tc>
      </w:tr>
    </w:tbl>
    <w:p w14:paraId="0E8DF3D8" w14:textId="77777777" w:rsidR="0005709B" w:rsidRDefault="0005709B" w:rsidP="0005709B">
      <w:pPr>
        <w:spacing w:line="259" w:lineRule="auto"/>
        <w:ind w:left="0" w:right="0" w:firstLine="0"/>
        <w:jc w:val="left"/>
      </w:pPr>
    </w:p>
    <w:sectPr w:rsidR="0005709B">
      <w:headerReference w:type="default" r:id="rId7"/>
      <w:pgSz w:w="11908" w:h="16838"/>
      <w:pgMar w:top="728" w:right="1440" w:bottom="144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613D8" w14:textId="77777777" w:rsidR="003220B3" w:rsidRDefault="003220B3" w:rsidP="0053064F">
      <w:pPr>
        <w:spacing w:line="240" w:lineRule="auto"/>
      </w:pPr>
      <w:r>
        <w:separator/>
      </w:r>
    </w:p>
  </w:endnote>
  <w:endnote w:type="continuationSeparator" w:id="0">
    <w:p w14:paraId="6D300441" w14:textId="77777777" w:rsidR="003220B3" w:rsidRDefault="003220B3" w:rsidP="00530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FFF24" w14:textId="77777777" w:rsidR="003220B3" w:rsidRDefault="003220B3" w:rsidP="0053064F">
      <w:pPr>
        <w:spacing w:line="240" w:lineRule="auto"/>
      </w:pPr>
      <w:r>
        <w:separator/>
      </w:r>
    </w:p>
  </w:footnote>
  <w:footnote w:type="continuationSeparator" w:id="0">
    <w:p w14:paraId="339F7636" w14:textId="77777777" w:rsidR="003220B3" w:rsidRDefault="003220B3" w:rsidP="00530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A9041" w14:textId="77777777" w:rsidR="0053064F" w:rsidRDefault="0053064F">
    <w:pPr>
      <w:pStyle w:val="Header"/>
    </w:pPr>
  </w:p>
  <w:p w14:paraId="1CBADD22" w14:textId="77777777" w:rsidR="0053064F" w:rsidRDefault="0053064F" w:rsidP="0053064F">
    <w:pPr>
      <w:spacing w:after="63" w:line="259" w:lineRule="auto"/>
      <w:ind w:left="450" w:right="0" w:firstLine="0"/>
      <w:jc w:val="lef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7C2216A" wp14:editId="7D88C4F5">
          <wp:simplePos x="0" y="0"/>
          <wp:positionH relativeFrom="column">
            <wp:posOffset>4859020</wp:posOffset>
          </wp:positionH>
          <wp:positionV relativeFrom="paragraph">
            <wp:posOffset>-5080</wp:posOffset>
          </wp:positionV>
          <wp:extent cx="1760156" cy="43878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156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FBB">
      <w:rPr>
        <w:b/>
        <w:noProof/>
        <w:sz w:val="28"/>
        <w:lang w:val="en-US"/>
      </w:rPr>
      <w:drawing>
        <wp:inline distT="0" distB="0" distL="0" distR="0" wp14:anchorId="02F8E8F6" wp14:editId="220DE5E2">
          <wp:extent cx="1668577" cy="525780"/>
          <wp:effectExtent l="0" t="0" r="8255" b="7620"/>
          <wp:docPr id="9" name="Picture 9" descr="C:\Users\HP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ownloa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113" cy="554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A38D1A5" wp14:editId="40CF5672">
          <wp:simplePos x="0" y="0"/>
          <wp:positionH relativeFrom="column">
            <wp:posOffset>3629025</wp:posOffset>
          </wp:positionH>
          <wp:positionV relativeFrom="paragraph">
            <wp:posOffset>-2540</wp:posOffset>
          </wp:positionV>
          <wp:extent cx="895350" cy="568663"/>
          <wp:effectExtent l="0" t="0" r="0" b="3175"/>
          <wp:wrapNone/>
          <wp:docPr id="10" name="Picture 5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841FDC-940B-43D9-8847-E8D695B0D4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841FDC-940B-43D9-8847-E8D695B0D4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686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</w:t>
    </w:r>
    <w:r w:rsidRPr="00164FBB">
      <w:rPr>
        <w:noProof/>
        <w:lang w:val="en-US"/>
      </w:rPr>
      <w:drawing>
        <wp:inline distT="0" distB="0" distL="0" distR="0" wp14:anchorId="6D343365" wp14:editId="06A49DAF">
          <wp:extent cx="840801" cy="533400"/>
          <wp:effectExtent l="0" t="0" r="0" b="0"/>
          <wp:docPr id="11" name="Picture 11" descr="C:\Users\HP\Desktop\Logo 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esktop\Logo Md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840" cy="542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>
      <w:rPr>
        <w:rFonts w:ascii="Calibri" w:eastAsia="Calibri" w:hAnsi="Calibri" w:cs="Calibri"/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41FCF1" wp14:editId="22919680">
              <wp:simplePos x="0" y="0"/>
              <wp:positionH relativeFrom="margin">
                <wp:posOffset>1073150</wp:posOffset>
              </wp:positionH>
              <wp:positionV relativeFrom="paragraph">
                <wp:posOffset>-5080</wp:posOffset>
              </wp:positionV>
              <wp:extent cx="51950" cy="612088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950" cy="612088"/>
                        <a:chOff x="0" y="0"/>
                        <a:chExt cx="51950" cy="612538"/>
                      </a:xfrm>
                    </wpg:grpSpPr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CB4D11" w14:textId="77777777" w:rsidR="0053064F" w:rsidRDefault="0053064F" w:rsidP="0053064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376402"/>
                          <a:ext cx="51950" cy="236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0D56E7" w14:textId="77777777" w:rsidR="0053064F" w:rsidRDefault="0053064F" w:rsidP="0053064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41FCF1" id="Group 4" o:spid="_x0000_s1026" style="position:absolute;left:0;text-align:left;margin-left:84.5pt;margin-top:-.4pt;width:4.1pt;height:48.2pt;z-index:251660288;mso-position-horizontal-relative:margin;mso-width-relative:margin;mso-height-relative:margin" coordsize="519,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">
              <v:rect id="Rectangle 5" o:spid="_x0000_s1027" style="position:absolute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14:paraId="60CB4D11" w14:textId="77777777" w:rsidR="0053064F" w:rsidRDefault="0053064F" w:rsidP="0053064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" o:spid="_x0000_s1028" style="position:absolute;top:3764;width:519;height:2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14:paraId="480D56E7" w14:textId="77777777" w:rsidR="0053064F" w:rsidRDefault="0053064F" w:rsidP="0053064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r>
      <w:rPr>
        <w:noProof/>
      </w:rPr>
      <w:t xml:space="preserve">     </w:t>
    </w:r>
  </w:p>
  <w:p w14:paraId="6FC7BC18" w14:textId="77777777" w:rsidR="0053064F" w:rsidRDefault="005306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0FC3"/>
    <w:multiLevelType w:val="hybridMultilevel"/>
    <w:tmpl w:val="9C9EF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2426D"/>
    <w:multiLevelType w:val="hybridMultilevel"/>
    <w:tmpl w:val="2D403BFE"/>
    <w:lvl w:ilvl="0" w:tplc="0409000D">
      <w:start w:val="1"/>
      <w:numFmt w:val="bullet"/>
      <w:lvlText w:val=""/>
      <w:lvlJc w:val="left"/>
      <w:pPr>
        <w:ind w:left="7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" w15:restartNumberingAfterBreak="0">
    <w:nsid w:val="2CC131D5"/>
    <w:multiLevelType w:val="hybridMultilevel"/>
    <w:tmpl w:val="F7CAAF6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62031B6"/>
    <w:multiLevelType w:val="hybridMultilevel"/>
    <w:tmpl w:val="1272022E"/>
    <w:lvl w:ilvl="0" w:tplc="FC1A325C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F370E"/>
    <w:multiLevelType w:val="hybridMultilevel"/>
    <w:tmpl w:val="33D25C30"/>
    <w:lvl w:ilvl="0" w:tplc="04090003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" w15:restartNumberingAfterBreak="0">
    <w:nsid w:val="58A7544A"/>
    <w:multiLevelType w:val="hybridMultilevel"/>
    <w:tmpl w:val="B540DC14"/>
    <w:lvl w:ilvl="0" w:tplc="883008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1A325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4349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0784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94146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8C95E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0ECBF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D6D9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8EB3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4A0B4C"/>
    <w:multiLevelType w:val="hybridMultilevel"/>
    <w:tmpl w:val="043CAC4E"/>
    <w:lvl w:ilvl="0" w:tplc="C47A0E2C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B026B2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7E3464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6268B4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943838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A6869E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8D40A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B8B8EA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84493A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4024B6"/>
    <w:multiLevelType w:val="hybridMultilevel"/>
    <w:tmpl w:val="2FD0887A"/>
    <w:lvl w:ilvl="0" w:tplc="FC1A325C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36FC1"/>
    <w:multiLevelType w:val="hybridMultilevel"/>
    <w:tmpl w:val="E6CCA024"/>
    <w:lvl w:ilvl="0" w:tplc="D2CC5C9A">
      <w:start w:val="7"/>
      <w:numFmt w:val="bullet"/>
      <w:lvlText w:val="-"/>
      <w:lvlJc w:val="left"/>
      <w:pPr>
        <w:ind w:left="379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wtDA1NrM0MDQ0NbFQ0lEKTi0uzszPAykwrAUA+encdiwAAAA="/>
  </w:docVars>
  <w:rsids>
    <w:rsidRoot w:val="005D73A5"/>
    <w:rsid w:val="0001080A"/>
    <w:rsid w:val="00031553"/>
    <w:rsid w:val="0005709B"/>
    <w:rsid w:val="000651DC"/>
    <w:rsid w:val="00164FBB"/>
    <w:rsid w:val="003220B3"/>
    <w:rsid w:val="00341B87"/>
    <w:rsid w:val="004112C3"/>
    <w:rsid w:val="00421BFC"/>
    <w:rsid w:val="00460F88"/>
    <w:rsid w:val="004A358F"/>
    <w:rsid w:val="004B7C11"/>
    <w:rsid w:val="0053064F"/>
    <w:rsid w:val="005A7BAF"/>
    <w:rsid w:val="005D73A5"/>
    <w:rsid w:val="005E44D5"/>
    <w:rsid w:val="00600557"/>
    <w:rsid w:val="006121F1"/>
    <w:rsid w:val="00627394"/>
    <w:rsid w:val="0063504D"/>
    <w:rsid w:val="007303D1"/>
    <w:rsid w:val="00776FCB"/>
    <w:rsid w:val="00911183"/>
    <w:rsid w:val="00993EC8"/>
    <w:rsid w:val="009D5C0E"/>
    <w:rsid w:val="00A13A52"/>
    <w:rsid w:val="00A92CCF"/>
    <w:rsid w:val="00B06BB6"/>
    <w:rsid w:val="00B37346"/>
    <w:rsid w:val="00B63205"/>
    <w:rsid w:val="00BC5339"/>
    <w:rsid w:val="00C10E36"/>
    <w:rsid w:val="00C1120F"/>
    <w:rsid w:val="00C3134C"/>
    <w:rsid w:val="00CF35B9"/>
    <w:rsid w:val="00D1211E"/>
    <w:rsid w:val="00D51683"/>
    <w:rsid w:val="00D74330"/>
    <w:rsid w:val="00E524A7"/>
    <w:rsid w:val="00E74B89"/>
    <w:rsid w:val="00EA5194"/>
    <w:rsid w:val="00F4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DFF7"/>
  <w15:docId w15:val="{629AC8FF-5937-40CE-861A-DFBE2819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9" w:lineRule="auto"/>
      <w:ind w:left="460" w:right="7" w:hanging="10"/>
      <w:jc w:val="both"/>
    </w:pPr>
    <w:rPr>
      <w:rFonts w:ascii="Cambria" w:eastAsia="Cambria" w:hAnsi="Cambria" w:cs="Cambria"/>
      <w:color w:val="00000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A3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6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64F"/>
    <w:rPr>
      <w:rFonts w:ascii="Cambria" w:eastAsia="Cambria" w:hAnsi="Cambria" w:cs="Cambria"/>
      <w:color w:val="00000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306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64F"/>
    <w:rPr>
      <w:rFonts w:ascii="Cambria" w:eastAsia="Cambria" w:hAnsi="Cambria" w:cs="Cambria"/>
      <w:color w:val="000000"/>
      <w:lang w:val="sq-AL"/>
    </w:rPr>
  </w:style>
  <w:style w:type="character" w:customStyle="1" w:styleId="contentpasted2">
    <w:name w:val="contentpasted2"/>
    <w:basedOn w:val="DefaultParagraphFont"/>
    <w:rsid w:val="00411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Rusi</dc:creator>
  <cp:keywords/>
  <cp:lastModifiedBy>Redion</cp:lastModifiedBy>
  <cp:revision>2</cp:revision>
  <dcterms:created xsi:type="dcterms:W3CDTF">2022-11-16T13:57:00Z</dcterms:created>
  <dcterms:modified xsi:type="dcterms:W3CDTF">2022-11-16T13:57:00Z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6cc18b85f2ed6e1c11a534f1cb5e296c55ecaf3c0bd9f82bfc2dcbc29426bc55</vt:lpwstr>
  </property>
</Properties>
</file>