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D7676" w14:textId="77777777" w:rsidR="008A1811" w:rsidRDefault="008A1811" w:rsidP="008A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1F497D"/>
          <w:sz w:val="24"/>
          <w:szCs w:val="24"/>
        </w:rPr>
      </w:pPr>
    </w:p>
    <w:p w14:paraId="5C7A0620" w14:textId="39AA723E" w:rsidR="00031C9C" w:rsidRPr="00A22A7E" w:rsidRDefault="00A22A7E" w:rsidP="008A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color w:val="1F497D"/>
          <w:sz w:val="24"/>
          <w:szCs w:val="24"/>
        </w:rPr>
      </w:pPr>
      <w:r w:rsidRPr="00A22A7E">
        <w:rPr>
          <w:rFonts w:ascii="Arial" w:eastAsia="Times New Roman" w:hAnsi="Arial" w:cs="Arial"/>
          <w:b/>
          <w:bCs/>
          <w:color w:val="1F497D"/>
          <w:sz w:val="24"/>
          <w:szCs w:val="24"/>
        </w:rPr>
        <w:t>Advancing the integrity culture in the public administration sector through the Code of Ethics and Integrity Plans</w:t>
      </w:r>
    </w:p>
    <w:p w14:paraId="32BA1120" w14:textId="4F75AE06" w:rsidR="00031C9C" w:rsidRPr="00A22A7E" w:rsidRDefault="00A22A7E" w:rsidP="00031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bCs/>
          <w:color w:val="1F497D"/>
          <w:sz w:val="20"/>
          <w:szCs w:val="20"/>
        </w:rPr>
      </w:pPr>
      <w:r w:rsidRPr="00A22A7E">
        <w:rPr>
          <w:rFonts w:ascii="Arial" w:eastAsia="Times New Roman" w:hAnsi="Arial" w:cs="Arial"/>
          <w:b/>
          <w:bCs/>
          <w:color w:val="1F497D"/>
          <w:sz w:val="20"/>
          <w:szCs w:val="20"/>
        </w:rPr>
        <w:t>Policy Forum</w:t>
      </w:r>
    </w:p>
    <w:p w14:paraId="3E8E76A6" w14:textId="730BFA45" w:rsidR="00BA58C6" w:rsidRPr="00A22A7E" w:rsidRDefault="00BA58C6" w:rsidP="00BA58C6">
      <w:pPr>
        <w:spacing w:after="0" w:line="276" w:lineRule="auto"/>
        <w:jc w:val="center"/>
        <w:rPr>
          <w:rFonts w:eastAsia="Calibri" w:cstheme="minorHAnsi"/>
          <w:b/>
          <w:color w:val="0070C0"/>
          <w:sz w:val="24"/>
          <w:szCs w:val="24"/>
        </w:rPr>
      </w:pPr>
      <w:r w:rsidRPr="00A22A7E">
        <w:rPr>
          <w:rFonts w:eastAsia="Calibri" w:cstheme="minorHAnsi"/>
          <w:b/>
          <w:color w:val="0070C0"/>
          <w:sz w:val="24"/>
          <w:szCs w:val="24"/>
        </w:rPr>
        <w:t xml:space="preserve">7 </w:t>
      </w:r>
      <w:r w:rsidR="00A22A7E" w:rsidRPr="00A22A7E">
        <w:rPr>
          <w:rFonts w:eastAsia="Calibri" w:cstheme="minorHAnsi"/>
          <w:b/>
          <w:color w:val="0070C0"/>
          <w:sz w:val="24"/>
          <w:szCs w:val="24"/>
        </w:rPr>
        <w:t>December</w:t>
      </w:r>
      <w:r w:rsidRPr="00A22A7E">
        <w:rPr>
          <w:rFonts w:eastAsia="Calibri" w:cstheme="minorHAnsi"/>
          <w:b/>
          <w:color w:val="0070C0"/>
          <w:sz w:val="24"/>
          <w:szCs w:val="24"/>
        </w:rPr>
        <w:t xml:space="preserve"> 2022, 14:00 – </w:t>
      </w:r>
      <w:r w:rsidR="00971F44">
        <w:rPr>
          <w:rFonts w:eastAsia="Calibri" w:cstheme="minorHAnsi"/>
          <w:b/>
          <w:color w:val="0070C0"/>
          <w:sz w:val="24"/>
          <w:szCs w:val="24"/>
        </w:rPr>
        <w:t>16:00</w:t>
      </w:r>
    </w:p>
    <w:p w14:paraId="4F3BDA50" w14:textId="3D6CE82F" w:rsidR="00AE2CEE" w:rsidRPr="00A22A7E" w:rsidRDefault="00A22A7E" w:rsidP="0073635D">
      <w:pPr>
        <w:spacing w:line="276" w:lineRule="auto"/>
        <w:jc w:val="center"/>
        <w:rPr>
          <w:rFonts w:eastAsia="Calibri" w:cs="Calibri"/>
          <w:i/>
          <w:sz w:val="20"/>
          <w:szCs w:val="20"/>
        </w:rPr>
      </w:pPr>
      <w:r w:rsidRPr="00A22A7E">
        <w:rPr>
          <w:rFonts w:eastAsia="Calibri" w:cs="Calibri"/>
          <w:i/>
          <w:sz w:val="20"/>
          <w:szCs w:val="20"/>
        </w:rPr>
        <w:t>Venue</w:t>
      </w:r>
      <w:r w:rsidR="00255C0E" w:rsidRPr="00A22A7E">
        <w:rPr>
          <w:rFonts w:eastAsia="Calibri" w:cs="Calibri"/>
          <w:i/>
          <w:sz w:val="20"/>
          <w:szCs w:val="20"/>
        </w:rPr>
        <w:t xml:space="preserve">: </w:t>
      </w:r>
      <w:r w:rsidR="005C6625" w:rsidRPr="00A22A7E">
        <w:rPr>
          <w:rFonts w:eastAsia="Calibri" w:cs="Calibri"/>
          <w:i/>
          <w:sz w:val="20"/>
          <w:szCs w:val="20"/>
        </w:rPr>
        <w:t xml:space="preserve">Tirana International </w:t>
      </w:r>
      <w:r w:rsidR="00821E73" w:rsidRPr="00A22A7E">
        <w:rPr>
          <w:rFonts w:eastAsia="Calibri" w:cs="Calibri"/>
          <w:i/>
          <w:sz w:val="20"/>
          <w:szCs w:val="20"/>
        </w:rPr>
        <w:t>Hotel</w:t>
      </w:r>
      <w:r w:rsidR="00BA58C6" w:rsidRPr="00A22A7E">
        <w:rPr>
          <w:rFonts w:eastAsia="Calibri" w:cs="Calibri"/>
          <w:i/>
          <w:sz w:val="20"/>
          <w:szCs w:val="20"/>
        </w:rPr>
        <w:t xml:space="preserve">, </w:t>
      </w:r>
      <w:proofErr w:type="spellStart"/>
      <w:r w:rsidR="005C6625" w:rsidRPr="00A22A7E">
        <w:rPr>
          <w:rFonts w:eastAsia="Calibri" w:cs="Calibri"/>
          <w:i/>
          <w:sz w:val="20"/>
          <w:szCs w:val="20"/>
        </w:rPr>
        <w:t>Abret</w:t>
      </w:r>
      <w:proofErr w:type="spellEnd"/>
      <w:r w:rsidR="005C6625" w:rsidRPr="00A22A7E">
        <w:rPr>
          <w:rFonts w:eastAsia="Calibri" w:cs="Calibri"/>
          <w:i/>
          <w:sz w:val="20"/>
          <w:szCs w:val="20"/>
        </w:rPr>
        <w:t xml:space="preserve"> </w:t>
      </w:r>
      <w:r w:rsidRPr="00A22A7E">
        <w:rPr>
          <w:rFonts w:eastAsia="Calibri" w:cs="Calibri"/>
          <w:i/>
          <w:sz w:val="20"/>
          <w:szCs w:val="20"/>
        </w:rPr>
        <w:t>Room</w:t>
      </w:r>
    </w:p>
    <w:p w14:paraId="49B5F9C5" w14:textId="67C6512E" w:rsidR="00911804" w:rsidRPr="008A1811" w:rsidRDefault="00A22A7E" w:rsidP="00A2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8A1811">
        <w:rPr>
          <w:rFonts w:ascii="Times New Roman" w:hAnsi="Times New Roman" w:cs="Times New Roman"/>
          <w:color w:val="000000"/>
        </w:rPr>
        <w:t>For several years now, IDM has been engaged in the development of integrity instruments in the public administration sector, both at the central and local government levels. In 2019, IDM designed the Integrity Risk Assessment Methodology in the public sector, which was approved by the Ministry of Justice in the capacity of the National Anti-Corruption Coordinator, in order to develop integrity plans for publ</w:t>
      </w:r>
      <w:r w:rsidR="00551E74" w:rsidRPr="008A1811">
        <w:rPr>
          <w:rFonts w:ascii="Times New Roman" w:hAnsi="Times New Roman" w:cs="Times New Roman"/>
          <w:color w:val="000000"/>
        </w:rPr>
        <w:t>ic institutions. Throughout the</w:t>
      </w:r>
      <w:r w:rsidRPr="008A1811">
        <w:rPr>
          <w:rFonts w:ascii="Times New Roman" w:hAnsi="Times New Roman" w:cs="Times New Roman"/>
          <w:color w:val="000000"/>
        </w:rPr>
        <w:t xml:space="preserve"> 2019-2022 period, IDM, through a team of experts, has assisted 6 lin</w:t>
      </w:r>
      <w:r w:rsidR="00551E74" w:rsidRPr="008A1811">
        <w:rPr>
          <w:rFonts w:ascii="Times New Roman" w:hAnsi="Times New Roman" w:cs="Times New Roman"/>
          <w:color w:val="000000"/>
        </w:rPr>
        <w:t xml:space="preserve">e ministries, 21 municipalities, </w:t>
      </w:r>
      <w:r w:rsidRPr="008A1811">
        <w:rPr>
          <w:rFonts w:ascii="Times New Roman" w:hAnsi="Times New Roman" w:cs="Times New Roman"/>
          <w:color w:val="000000"/>
        </w:rPr>
        <w:t xml:space="preserve">as well as several other public institutions in the development of Integrity Plans. Another important instrument in the promotion of institutional </w:t>
      </w:r>
      <w:r w:rsidR="00551E74" w:rsidRPr="008A1811">
        <w:rPr>
          <w:rFonts w:ascii="Times New Roman" w:hAnsi="Times New Roman" w:cs="Times New Roman"/>
          <w:color w:val="000000"/>
        </w:rPr>
        <w:t xml:space="preserve">integrity </w:t>
      </w:r>
      <w:r w:rsidRPr="008A1811">
        <w:rPr>
          <w:rFonts w:ascii="Times New Roman" w:hAnsi="Times New Roman" w:cs="Times New Roman"/>
          <w:color w:val="000000"/>
        </w:rPr>
        <w:t xml:space="preserve">culture, </w:t>
      </w:r>
      <w:r w:rsidR="00551E74" w:rsidRPr="008A1811">
        <w:rPr>
          <w:rFonts w:ascii="Times New Roman" w:hAnsi="Times New Roman" w:cs="Times New Roman"/>
          <w:color w:val="000000"/>
        </w:rPr>
        <w:t xml:space="preserve">achieved </w:t>
      </w:r>
      <w:r w:rsidRPr="008A1811">
        <w:rPr>
          <w:rFonts w:ascii="Times New Roman" w:hAnsi="Times New Roman" w:cs="Times New Roman"/>
          <w:color w:val="000000"/>
        </w:rPr>
        <w:t>with the technical assistance of IDM, is the development of Codes of Ethics (for the Assembly and</w:t>
      </w:r>
      <w:r w:rsidR="00551E74" w:rsidRPr="008A1811">
        <w:rPr>
          <w:rFonts w:ascii="Times New Roman" w:hAnsi="Times New Roman" w:cs="Times New Roman"/>
          <w:color w:val="000000"/>
        </w:rPr>
        <w:t xml:space="preserve"> the Constitutional Court</w:t>
      </w:r>
      <w:r w:rsidRPr="008A1811">
        <w:rPr>
          <w:rFonts w:ascii="Times New Roman" w:hAnsi="Times New Roman" w:cs="Times New Roman"/>
          <w:color w:val="000000"/>
        </w:rPr>
        <w:t xml:space="preserve">) as well as a Standard Code of Conduct for </w:t>
      </w:r>
      <w:r w:rsidR="00551E74" w:rsidRPr="008A1811">
        <w:rPr>
          <w:rFonts w:ascii="Times New Roman" w:hAnsi="Times New Roman" w:cs="Times New Roman"/>
          <w:color w:val="000000"/>
        </w:rPr>
        <w:t xml:space="preserve">the country's municipalities. </w:t>
      </w:r>
      <w:r w:rsidRPr="008A1811">
        <w:rPr>
          <w:rFonts w:ascii="Times New Roman" w:hAnsi="Times New Roman" w:cs="Times New Roman"/>
          <w:color w:val="000000"/>
        </w:rPr>
        <w:t xml:space="preserve">The process of developing these instruments </w:t>
      </w:r>
      <w:r w:rsidR="00551E74" w:rsidRPr="008A1811">
        <w:rPr>
          <w:rFonts w:ascii="Times New Roman" w:hAnsi="Times New Roman" w:cs="Times New Roman"/>
          <w:color w:val="000000"/>
        </w:rPr>
        <w:t>for</w:t>
      </w:r>
      <w:r w:rsidRPr="008A1811">
        <w:rPr>
          <w:rFonts w:ascii="Times New Roman" w:hAnsi="Times New Roman" w:cs="Times New Roman"/>
          <w:color w:val="000000"/>
        </w:rPr>
        <w:t xml:space="preserve"> the public administration sector has had its own difficulties and challenges but has also provided opportunities for these institutions.</w:t>
      </w:r>
    </w:p>
    <w:p w14:paraId="14E125FF" w14:textId="77777777" w:rsidR="00A22A7E" w:rsidRPr="008A1811" w:rsidRDefault="00A22A7E" w:rsidP="00A2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p>
    <w:p w14:paraId="19BB5862" w14:textId="78DE0760" w:rsidR="003378DB" w:rsidRPr="008A1811" w:rsidRDefault="00A22A7E" w:rsidP="00A2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8A1811">
        <w:rPr>
          <w:rFonts w:ascii="Times New Roman" w:hAnsi="Times New Roman" w:cs="Times New Roman"/>
          <w:color w:val="000000"/>
        </w:rPr>
        <w:t>In order to share this experienc</w:t>
      </w:r>
      <w:r w:rsidR="00551E74" w:rsidRPr="008A1811">
        <w:rPr>
          <w:rFonts w:ascii="Times New Roman" w:hAnsi="Times New Roman" w:cs="Times New Roman"/>
          <w:color w:val="000000"/>
        </w:rPr>
        <w:t>e as well as the lessons learned during</w:t>
      </w:r>
      <w:r w:rsidRPr="008A1811">
        <w:rPr>
          <w:rFonts w:ascii="Times New Roman" w:hAnsi="Times New Roman" w:cs="Times New Roman"/>
          <w:color w:val="000000"/>
        </w:rPr>
        <w:t xml:space="preserve"> the development of these instruments for strengthening institutional integrity and increasing public trust in the public sector, IDM with the support of the </w:t>
      </w:r>
      <w:proofErr w:type="spellStart"/>
      <w:r w:rsidRPr="008A1811">
        <w:rPr>
          <w:rFonts w:ascii="Times New Roman" w:hAnsi="Times New Roman" w:cs="Times New Roman"/>
          <w:color w:val="000000"/>
        </w:rPr>
        <w:t>Hanns</w:t>
      </w:r>
      <w:proofErr w:type="spellEnd"/>
      <w:r w:rsidRPr="008A1811">
        <w:rPr>
          <w:rFonts w:ascii="Times New Roman" w:hAnsi="Times New Roman" w:cs="Times New Roman"/>
          <w:color w:val="000000"/>
        </w:rPr>
        <w:t xml:space="preserve"> Seidel </w:t>
      </w:r>
      <w:proofErr w:type="spellStart"/>
      <w:r w:rsidRPr="008A1811">
        <w:rPr>
          <w:rFonts w:ascii="Times New Roman" w:hAnsi="Times New Roman" w:cs="Times New Roman"/>
          <w:color w:val="000000"/>
        </w:rPr>
        <w:t>Stiftung</w:t>
      </w:r>
      <w:proofErr w:type="spellEnd"/>
      <w:r w:rsidRPr="008A1811">
        <w:rPr>
          <w:rFonts w:ascii="Times New Roman" w:hAnsi="Times New Roman" w:cs="Times New Roman"/>
          <w:color w:val="000000"/>
        </w:rPr>
        <w:t>, the Albania</w:t>
      </w:r>
      <w:r w:rsidR="00551E74" w:rsidRPr="008A1811">
        <w:rPr>
          <w:rFonts w:ascii="Times New Roman" w:hAnsi="Times New Roman" w:cs="Times New Roman"/>
          <w:color w:val="000000"/>
        </w:rPr>
        <w:t xml:space="preserve"> office</w:t>
      </w:r>
      <w:r w:rsidRPr="008A1811">
        <w:rPr>
          <w:rFonts w:ascii="Times New Roman" w:hAnsi="Times New Roman" w:cs="Times New Roman"/>
          <w:color w:val="000000"/>
        </w:rPr>
        <w:t xml:space="preserve">, organizes </w:t>
      </w:r>
      <w:r w:rsidR="00551E74" w:rsidRPr="008A1811">
        <w:rPr>
          <w:rFonts w:ascii="Times New Roman" w:hAnsi="Times New Roman" w:cs="Times New Roman"/>
          <w:color w:val="000000"/>
        </w:rPr>
        <w:t>a policy forum with the theme "</w:t>
      </w:r>
      <w:r w:rsidRPr="008A1811">
        <w:rPr>
          <w:rFonts w:ascii="Times New Roman" w:hAnsi="Times New Roman" w:cs="Times New Roman"/>
          <w:i/>
          <w:color w:val="000000"/>
        </w:rPr>
        <w:t xml:space="preserve">Advancing the </w:t>
      </w:r>
      <w:r w:rsidR="00551E74" w:rsidRPr="008A1811">
        <w:rPr>
          <w:rFonts w:ascii="Times New Roman" w:hAnsi="Times New Roman" w:cs="Times New Roman"/>
          <w:i/>
          <w:color w:val="000000"/>
        </w:rPr>
        <w:t xml:space="preserve">integrity </w:t>
      </w:r>
      <w:r w:rsidRPr="008A1811">
        <w:rPr>
          <w:rFonts w:ascii="Times New Roman" w:hAnsi="Times New Roman" w:cs="Times New Roman"/>
          <w:i/>
          <w:color w:val="000000"/>
        </w:rPr>
        <w:t xml:space="preserve">culture </w:t>
      </w:r>
      <w:r w:rsidR="00551E74" w:rsidRPr="008A1811">
        <w:rPr>
          <w:rFonts w:ascii="Times New Roman" w:hAnsi="Times New Roman" w:cs="Times New Roman"/>
          <w:i/>
          <w:color w:val="000000"/>
        </w:rPr>
        <w:t xml:space="preserve">in the public administration sector </w:t>
      </w:r>
      <w:r w:rsidRPr="008A1811">
        <w:rPr>
          <w:rFonts w:ascii="Times New Roman" w:hAnsi="Times New Roman" w:cs="Times New Roman"/>
          <w:i/>
          <w:color w:val="000000"/>
        </w:rPr>
        <w:t>through the Code of Ethics and Integrity Plans</w:t>
      </w:r>
      <w:r w:rsidRPr="008A1811">
        <w:rPr>
          <w:rFonts w:ascii="Times New Roman" w:hAnsi="Times New Roman" w:cs="Times New Roman"/>
          <w:color w:val="000000"/>
        </w:rPr>
        <w:t>". In addition, the forum aims to present three p</w:t>
      </w:r>
      <w:r w:rsidR="00551E74" w:rsidRPr="008A1811">
        <w:rPr>
          <w:rFonts w:ascii="Times New Roman" w:hAnsi="Times New Roman" w:cs="Times New Roman"/>
          <w:color w:val="000000"/>
        </w:rPr>
        <w:t>olicy documents drafted by the I</w:t>
      </w:r>
      <w:r w:rsidRPr="008A1811">
        <w:rPr>
          <w:rFonts w:ascii="Times New Roman" w:hAnsi="Times New Roman" w:cs="Times New Roman"/>
          <w:color w:val="000000"/>
        </w:rPr>
        <w:t xml:space="preserve">DM expert team, based on this experience gained with public institutions, </w:t>
      </w:r>
      <w:r w:rsidR="00551E74" w:rsidRPr="008A1811">
        <w:rPr>
          <w:rFonts w:ascii="Times New Roman" w:hAnsi="Times New Roman" w:cs="Times New Roman"/>
          <w:color w:val="000000"/>
        </w:rPr>
        <w:t>covering</w:t>
      </w:r>
      <w:r w:rsidRPr="008A1811">
        <w:rPr>
          <w:rFonts w:ascii="Times New Roman" w:hAnsi="Times New Roman" w:cs="Times New Roman"/>
          <w:color w:val="000000"/>
        </w:rPr>
        <w:t xml:space="preserve"> the following topics:</w:t>
      </w:r>
    </w:p>
    <w:p w14:paraId="43B0D5B7" w14:textId="77777777" w:rsidR="00A22A7E" w:rsidRPr="008A1811" w:rsidRDefault="00A22A7E" w:rsidP="00A2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p>
    <w:p w14:paraId="0388F2AE" w14:textId="7403D522" w:rsidR="00A22A7E" w:rsidRPr="008A1811" w:rsidRDefault="00A22A7E" w:rsidP="008A1811">
      <w:pPr>
        <w:pStyle w:val="ListParagraph"/>
        <w:numPr>
          <w:ilvl w:val="0"/>
          <w:numId w:val="6"/>
        </w:numPr>
        <w:rPr>
          <w:sz w:val="22"/>
          <w:szCs w:val="22"/>
        </w:rPr>
      </w:pPr>
      <w:r w:rsidRPr="008A1811">
        <w:rPr>
          <w:sz w:val="22"/>
          <w:szCs w:val="22"/>
        </w:rPr>
        <w:t>Integrity of the central government institutions: Challenge, and way forward</w:t>
      </w:r>
      <w:r w:rsidR="00971F44" w:rsidRPr="008A1811">
        <w:rPr>
          <w:sz w:val="22"/>
          <w:szCs w:val="22"/>
        </w:rPr>
        <w:t>.</w:t>
      </w:r>
    </w:p>
    <w:p w14:paraId="2FAF4EEC" w14:textId="5214786E" w:rsidR="00A22A7E" w:rsidRPr="008A1811" w:rsidRDefault="00A22A7E" w:rsidP="008A1811">
      <w:pPr>
        <w:pStyle w:val="ListParagraph"/>
        <w:numPr>
          <w:ilvl w:val="0"/>
          <w:numId w:val="6"/>
        </w:numPr>
        <w:rPr>
          <w:sz w:val="22"/>
          <w:szCs w:val="22"/>
        </w:rPr>
      </w:pPr>
      <w:r w:rsidRPr="008A1811">
        <w:rPr>
          <w:sz w:val="22"/>
          <w:szCs w:val="22"/>
        </w:rPr>
        <w:t>Codes of conduct in the public administration sector: benefits and challenges</w:t>
      </w:r>
      <w:r w:rsidR="00971F44" w:rsidRPr="008A1811">
        <w:rPr>
          <w:sz w:val="22"/>
          <w:szCs w:val="22"/>
        </w:rPr>
        <w:t>.</w:t>
      </w:r>
    </w:p>
    <w:p w14:paraId="556BE82B" w14:textId="024707EF" w:rsidR="0073635D" w:rsidRPr="008A1811" w:rsidRDefault="00A22A7E" w:rsidP="008A1811">
      <w:pPr>
        <w:pStyle w:val="ListParagraph"/>
        <w:numPr>
          <w:ilvl w:val="0"/>
          <w:numId w:val="6"/>
        </w:numPr>
        <w:rPr>
          <w:sz w:val="22"/>
          <w:szCs w:val="22"/>
        </w:rPr>
      </w:pPr>
      <w:r w:rsidRPr="008A1811">
        <w:rPr>
          <w:sz w:val="22"/>
          <w:szCs w:val="22"/>
        </w:rPr>
        <w:t>The challenges hindering the promotion of a culture of integrity at local level government</w:t>
      </w:r>
      <w:r w:rsidR="00971F44" w:rsidRPr="008A1811">
        <w:rPr>
          <w:sz w:val="22"/>
          <w:szCs w:val="22"/>
        </w:rPr>
        <w:t>.</w:t>
      </w:r>
    </w:p>
    <w:p w14:paraId="7A081C42" w14:textId="77777777" w:rsidR="008A1811" w:rsidRPr="008A1811" w:rsidRDefault="008A1811" w:rsidP="008A1811">
      <w:pPr>
        <w:pStyle w:val="ListParagraph"/>
        <w:rPr>
          <w:sz w:val="22"/>
          <w:szCs w:val="22"/>
        </w:rPr>
      </w:pPr>
    </w:p>
    <w:p w14:paraId="3E99CC08" w14:textId="77777777" w:rsidR="00A22A7E" w:rsidRPr="008A1811" w:rsidRDefault="00A22A7E" w:rsidP="00A22A7E">
      <w:pPr>
        <w:pStyle w:val="xxmsonormal"/>
        <w:spacing w:after="200"/>
        <w:jc w:val="both"/>
        <w:rPr>
          <w:color w:val="000000"/>
          <w:sz w:val="22"/>
          <w:szCs w:val="22"/>
          <w:lang w:val="en-GB"/>
        </w:rPr>
      </w:pPr>
      <w:r w:rsidRPr="008A1811">
        <w:rPr>
          <w:color w:val="000000"/>
          <w:sz w:val="22"/>
          <w:szCs w:val="22"/>
          <w:lang w:val="en-GB"/>
        </w:rPr>
        <w:t>This policy forum will bring together policymakers at all levels of government, representatives of line ministries and other public institutions that have developed or intend to develop an Integrity Plan and/or Code of Ethics, representatives of the country's municipalities, academia, media representatives, civil society organizations as well as independent researchers.</w:t>
      </w:r>
    </w:p>
    <w:p w14:paraId="6DE3DE14" w14:textId="28462306" w:rsidR="00A22A7E" w:rsidRPr="008A1811" w:rsidRDefault="00A22A7E" w:rsidP="00A22A7E">
      <w:pPr>
        <w:pStyle w:val="xxmsonormal"/>
        <w:spacing w:after="200"/>
        <w:jc w:val="both"/>
        <w:rPr>
          <w:color w:val="000000"/>
          <w:sz w:val="22"/>
          <w:szCs w:val="22"/>
          <w:lang w:val="en-GB"/>
        </w:rPr>
      </w:pPr>
      <w:r w:rsidRPr="008A1811">
        <w:rPr>
          <w:color w:val="000000"/>
          <w:sz w:val="22"/>
          <w:szCs w:val="22"/>
          <w:lang w:val="en-GB"/>
        </w:rPr>
        <w:t xml:space="preserve">The experts will present the policy documents, which will be followed by the discussion of the </w:t>
      </w:r>
      <w:proofErr w:type="spellStart"/>
      <w:r w:rsidR="008A1811" w:rsidRPr="008A1811">
        <w:rPr>
          <w:color w:val="000000"/>
          <w:sz w:val="22"/>
          <w:szCs w:val="22"/>
          <w:lang w:val="en-GB"/>
        </w:rPr>
        <w:t>panelists</w:t>
      </w:r>
      <w:proofErr w:type="spellEnd"/>
      <w:r w:rsidRPr="008A1811">
        <w:rPr>
          <w:color w:val="000000"/>
          <w:sz w:val="22"/>
          <w:szCs w:val="22"/>
          <w:lang w:val="en-GB"/>
        </w:rPr>
        <w:t xml:space="preserve"> on the findings, recommendations and the importance of these pro-integrity instruments in improving the work culture in the public administration sector in Albania.</w:t>
      </w:r>
    </w:p>
    <w:p w14:paraId="43070A0E" w14:textId="137784F3" w:rsidR="0073635D" w:rsidRPr="008A1811" w:rsidRDefault="00A22A7E" w:rsidP="00A22A7E">
      <w:pPr>
        <w:pStyle w:val="xxmsonormal"/>
        <w:spacing w:after="200"/>
        <w:jc w:val="both"/>
        <w:rPr>
          <w:color w:val="000000"/>
          <w:sz w:val="22"/>
          <w:szCs w:val="22"/>
          <w:lang w:val="en-GB"/>
        </w:rPr>
      </w:pPr>
      <w:r w:rsidRPr="008A1811">
        <w:rPr>
          <w:color w:val="000000"/>
          <w:sz w:val="22"/>
          <w:szCs w:val="22"/>
          <w:lang w:val="en-GB"/>
        </w:rPr>
        <w:t xml:space="preserve">You are invited to join the discussion on the </w:t>
      </w:r>
      <w:r w:rsidRPr="008A1811">
        <w:rPr>
          <w:b/>
          <w:color w:val="000000"/>
          <w:sz w:val="22"/>
          <w:szCs w:val="22"/>
          <w:lang w:val="en-GB"/>
        </w:rPr>
        <w:t>7th of December</w:t>
      </w:r>
      <w:r w:rsidRPr="008A1811">
        <w:rPr>
          <w:color w:val="000000"/>
          <w:sz w:val="22"/>
          <w:szCs w:val="22"/>
          <w:lang w:val="en-GB"/>
        </w:rPr>
        <w:t xml:space="preserve">, </w:t>
      </w:r>
      <w:r w:rsidRPr="008A1811">
        <w:rPr>
          <w:b/>
          <w:color w:val="000000"/>
          <w:sz w:val="22"/>
          <w:szCs w:val="22"/>
          <w:lang w:val="en-GB"/>
        </w:rPr>
        <w:t>from 14:00 to 1</w:t>
      </w:r>
      <w:r w:rsidR="00971F44" w:rsidRPr="008A1811">
        <w:rPr>
          <w:b/>
          <w:color w:val="000000"/>
          <w:sz w:val="22"/>
          <w:szCs w:val="22"/>
          <w:lang w:val="en-GB"/>
        </w:rPr>
        <w:t>6</w:t>
      </w:r>
      <w:r w:rsidRPr="008A1811">
        <w:rPr>
          <w:b/>
          <w:color w:val="000000"/>
          <w:sz w:val="22"/>
          <w:szCs w:val="22"/>
          <w:lang w:val="en-GB"/>
        </w:rPr>
        <w:t>:</w:t>
      </w:r>
      <w:r w:rsidR="00971F44" w:rsidRPr="008A1811">
        <w:rPr>
          <w:b/>
          <w:color w:val="000000"/>
          <w:sz w:val="22"/>
          <w:szCs w:val="22"/>
          <w:lang w:val="en-GB"/>
        </w:rPr>
        <w:t>00</w:t>
      </w:r>
      <w:r w:rsidRPr="008A1811">
        <w:rPr>
          <w:color w:val="000000"/>
          <w:sz w:val="22"/>
          <w:szCs w:val="22"/>
          <w:lang w:val="en-GB"/>
        </w:rPr>
        <w:t xml:space="preserve">, </w:t>
      </w:r>
      <w:r w:rsidRPr="008A1811">
        <w:rPr>
          <w:b/>
          <w:color w:val="000000"/>
          <w:sz w:val="22"/>
          <w:szCs w:val="22"/>
          <w:lang w:val="en-GB"/>
        </w:rPr>
        <w:t>at Hotel “Tirana International”</w:t>
      </w:r>
      <w:r w:rsidRPr="008A1811">
        <w:rPr>
          <w:color w:val="000000"/>
          <w:sz w:val="22"/>
          <w:szCs w:val="22"/>
          <w:lang w:val="en-GB"/>
        </w:rPr>
        <w:t>. The discussions will be held on-site. It will be held in Albanian but simultaneous translation in English will be provided.</w:t>
      </w:r>
      <w:r w:rsidR="0073635D" w:rsidRPr="008A1811">
        <w:rPr>
          <w:color w:val="000000"/>
          <w:sz w:val="22"/>
          <w:szCs w:val="22"/>
          <w:lang w:val="en-GB"/>
        </w:rPr>
        <w:t xml:space="preserve"> </w:t>
      </w:r>
    </w:p>
    <w:p w14:paraId="543DF62E" w14:textId="15548F73" w:rsidR="00EE7FA6" w:rsidRDefault="00A22A7E" w:rsidP="000573B9">
      <w:pPr>
        <w:pStyle w:val="xxmsonormal"/>
        <w:spacing w:after="200"/>
        <w:jc w:val="both"/>
        <w:rPr>
          <w:color w:val="000000"/>
          <w:sz w:val="22"/>
          <w:szCs w:val="22"/>
          <w:lang w:val="en-GB"/>
        </w:rPr>
      </w:pPr>
      <w:r w:rsidRPr="008A1811">
        <w:rPr>
          <w:color w:val="000000"/>
          <w:sz w:val="22"/>
          <w:szCs w:val="22"/>
          <w:lang w:val="en-GB"/>
        </w:rPr>
        <w:t xml:space="preserve">Please send an email at </w:t>
      </w:r>
      <w:hyperlink r:id="rId7" w:history="1">
        <w:r w:rsidR="005A466F" w:rsidRPr="008A1811">
          <w:rPr>
            <w:rStyle w:val="Hyperlink"/>
            <w:sz w:val="22"/>
            <w:szCs w:val="22"/>
            <w:lang w:val="en-GB"/>
          </w:rPr>
          <w:t>asalianji@idmalbania.org</w:t>
        </w:r>
      </w:hyperlink>
      <w:r w:rsidR="0073635D" w:rsidRPr="008A1811">
        <w:rPr>
          <w:color w:val="000000"/>
          <w:sz w:val="22"/>
          <w:szCs w:val="22"/>
          <w:lang w:val="en-GB"/>
        </w:rPr>
        <w:t xml:space="preserve"> </w:t>
      </w:r>
      <w:r w:rsidRPr="008A1811">
        <w:rPr>
          <w:color w:val="000000"/>
          <w:sz w:val="22"/>
          <w:szCs w:val="22"/>
          <w:lang w:val="en-GB"/>
        </w:rPr>
        <w:t>to confirm your participation at the venue.</w:t>
      </w:r>
    </w:p>
    <w:p w14:paraId="680FF4AF" w14:textId="472AC979" w:rsidR="008A1811" w:rsidRDefault="008A1811" w:rsidP="000573B9">
      <w:pPr>
        <w:pStyle w:val="xxmsonormal"/>
        <w:spacing w:after="200"/>
        <w:jc w:val="both"/>
        <w:rPr>
          <w:color w:val="000000"/>
          <w:sz w:val="22"/>
          <w:szCs w:val="22"/>
          <w:lang w:val="en-GB"/>
        </w:rPr>
      </w:pPr>
    </w:p>
    <w:p w14:paraId="58832189" w14:textId="77777777" w:rsidR="008A1811" w:rsidRPr="008A1811" w:rsidRDefault="008A1811" w:rsidP="000573B9">
      <w:pPr>
        <w:pStyle w:val="xxmsonormal"/>
        <w:spacing w:after="200"/>
        <w:jc w:val="both"/>
        <w:rPr>
          <w:color w:val="000000"/>
          <w:sz w:val="22"/>
          <w:szCs w:val="22"/>
          <w:lang w:val="en-GB"/>
        </w:rPr>
      </w:pPr>
    </w:p>
    <w:p w14:paraId="5D960D76" w14:textId="608F3E08" w:rsidR="00A22A7E" w:rsidRPr="004A6579" w:rsidRDefault="00A24234" w:rsidP="00A22A7E">
      <w:pPr>
        <w:jc w:val="center"/>
        <w:rPr>
          <w:rFonts w:eastAsia="Calibri" w:cstheme="minorHAnsi"/>
          <w:b/>
          <w:color w:val="0070C0"/>
          <w:sz w:val="28"/>
          <w:szCs w:val="28"/>
        </w:rPr>
      </w:pPr>
      <w:r w:rsidRPr="004A6579">
        <w:rPr>
          <w:rFonts w:eastAsia="Calibri" w:cstheme="minorHAnsi"/>
          <w:b/>
          <w:color w:val="0070C0"/>
          <w:sz w:val="28"/>
          <w:szCs w:val="28"/>
        </w:rPr>
        <w:lastRenderedPageBreak/>
        <w:t>Agenda</w:t>
      </w:r>
    </w:p>
    <w:tbl>
      <w:tblPr>
        <w:tblStyle w:val="GridTable6Colorful-Accent1"/>
        <w:tblW w:w="9924" w:type="dxa"/>
        <w:tblLook w:val="04A0" w:firstRow="1" w:lastRow="0" w:firstColumn="1" w:lastColumn="0" w:noHBand="0" w:noVBand="1"/>
      </w:tblPr>
      <w:tblGrid>
        <w:gridCol w:w="1732"/>
        <w:gridCol w:w="8192"/>
      </w:tblGrid>
      <w:tr w:rsidR="00A24234" w:rsidRPr="002A35F1" w14:paraId="2E455C53" w14:textId="77777777" w:rsidTr="002A35F1">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732" w:type="dxa"/>
          </w:tcPr>
          <w:p w14:paraId="3CDA9F44" w14:textId="77777777" w:rsidR="00A24234" w:rsidRPr="002A35F1" w:rsidRDefault="003A3227" w:rsidP="003A3227">
            <w:pPr>
              <w:spacing w:line="360" w:lineRule="auto"/>
              <w:rPr>
                <w:rFonts w:ascii="Times New Roman" w:hAnsi="Times New Roman" w:cs="Times New Roman"/>
                <w:b w:val="0"/>
              </w:rPr>
            </w:pPr>
            <w:r w:rsidRPr="002A35F1">
              <w:rPr>
                <w:rFonts w:ascii="Times New Roman" w:hAnsi="Times New Roman" w:cs="Times New Roman"/>
                <w:b w:val="0"/>
              </w:rPr>
              <w:t>13</w:t>
            </w:r>
            <w:r w:rsidR="00B37B1B" w:rsidRPr="002A35F1">
              <w:rPr>
                <w:rFonts w:ascii="Times New Roman" w:hAnsi="Times New Roman" w:cs="Times New Roman"/>
                <w:b w:val="0"/>
              </w:rPr>
              <w:t>:45 – 1</w:t>
            </w:r>
            <w:r w:rsidRPr="002A35F1">
              <w:rPr>
                <w:rFonts w:ascii="Times New Roman" w:hAnsi="Times New Roman" w:cs="Times New Roman"/>
                <w:b w:val="0"/>
              </w:rPr>
              <w:t>4</w:t>
            </w:r>
            <w:r w:rsidR="00A24234" w:rsidRPr="002A35F1">
              <w:rPr>
                <w:rFonts w:ascii="Times New Roman" w:hAnsi="Times New Roman" w:cs="Times New Roman"/>
                <w:b w:val="0"/>
              </w:rPr>
              <w:t>:00</w:t>
            </w:r>
          </w:p>
        </w:tc>
        <w:tc>
          <w:tcPr>
            <w:tcW w:w="8192" w:type="dxa"/>
          </w:tcPr>
          <w:p w14:paraId="2A1CCF31" w14:textId="6B54025C" w:rsidR="00A24234" w:rsidRPr="002A35F1" w:rsidRDefault="00A24234" w:rsidP="00A242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A35F1">
              <w:rPr>
                <w:rFonts w:ascii="Times New Roman" w:hAnsi="Times New Roman" w:cs="Times New Roman"/>
                <w:bCs w:val="0"/>
              </w:rPr>
              <w:t>Registration of participants</w:t>
            </w:r>
          </w:p>
        </w:tc>
      </w:tr>
      <w:tr w:rsidR="00A24234" w:rsidRPr="002A35F1" w14:paraId="50A38E38" w14:textId="77777777" w:rsidTr="002A35F1">
        <w:trPr>
          <w:cnfStyle w:val="000000100000" w:firstRow="0" w:lastRow="0" w:firstColumn="0" w:lastColumn="0" w:oddVBand="0" w:evenVBand="0" w:oddHBand="1" w:evenHBand="0" w:firstRowFirstColumn="0" w:firstRowLastColumn="0" w:lastRowFirstColumn="0" w:lastRowLastColumn="0"/>
          <w:trHeight w:val="2046"/>
        </w:trPr>
        <w:tc>
          <w:tcPr>
            <w:cnfStyle w:val="001000000000" w:firstRow="0" w:lastRow="0" w:firstColumn="1" w:lastColumn="0" w:oddVBand="0" w:evenVBand="0" w:oddHBand="0" w:evenHBand="0" w:firstRowFirstColumn="0" w:firstRowLastColumn="0" w:lastRowFirstColumn="0" w:lastRowLastColumn="0"/>
            <w:tcW w:w="1732" w:type="dxa"/>
          </w:tcPr>
          <w:p w14:paraId="35F3A79B" w14:textId="548B74E2" w:rsidR="00A24234" w:rsidRPr="002A35F1" w:rsidRDefault="003A3227" w:rsidP="00053CCB">
            <w:pPr>
              <w:spacing w:line="360" w:lineRule="auto"/>
              <w:rPr>
                <w:rFonts w:ascii="Times New Roman" w:hAnsi="Times New Roman" w:cs="Times New Roman"/>
                <w:b w:val="0"/>
              </w:rPr>
            </w:pPr>
            <w:r w:rsidRPr="002A35F1">
              <w:rPr>
                <w:rFonts w:ascii="Times New Roman" w:hAnsi="Times New Roman" w:cs="Times New Roman"/>
                <w:b w:val="0"/>
              </w:rPr>
              <w:t>14:00 – 14</w:t>
            </w:r>
            <w:r w:rsidR="001F4515" w:rsidRPr="002A35F1">
              <w:rPr>
                <w:rFonts w:ascii="Times New Roman" w:hAnsi="Times New Roman" w:cs="Times New Roman"/>
                <w:b w:val="0"/>
              </w:rPr>
              <w:t>:</w:t>
            </w:r>
            <w:r w:rsidR="009076DC" w:rsidRPr="002A35F1">
              <w:rPr>
                <w:rFonts w:ascii="Times New Roman" w:hAnsi="Times New Roman" w:cs="Times New Roman"/>
                <w:b w:val="0"/>
              </w:rPr>
              <w:t>2</w:t>
            </w:r>
            <w:r w:rsidR="00B37B1B" w:rsidRPr="002A35F1">
              <w:rPr>
                <w:rFonts w:ascii="Times New Roman" w:hAnsi="Times New Roman" w:cs="Times New Roman"/>
                <w:b w:val="0"/>
              </w:rPr>
              <w:t>0</w:t>
            </w:r>
          </w:p>
        </w:tc>
        <w:tc>
          <w:tcPr>
            <w:tcW w:w="8192" w:type="dxa"/>
          </w:tcPr>
          <w:p w14:paraId="5F71BBC6" w14:textId="77777777" w:rsidR="00A24234" w:rsidRPr="002A35F1" w:rsidRDefault="00A24234" w:rsidP="00053CC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A35F1">
              <w:rPr>
                <w:rFonts w:ascii="Times New Roman" w:hAnsi="Times New Roman" w:cs="Times New Roman"/>
                <w:b/>
                <w:bCs/>
              </w:rPr>
              <w:t xml:space="preserve">Opening </w:t>
            </w:r>
            <w:r w:rsidR="006C4964" w:rsidRPr="002A35F1">
              <w:rPr>
                <w:rFonts w:ascii="Times New Roman" w:hAnsi="Times New Roman" w:cs="Times New Roman"/>
                <w:b/>
                <w:bCs/>
              </w:rPr>
              <w:t>remarks</w:t>
            </w:r>
          </w:p>
          <w:p w14:paraId="293D8C4C" w14:textId="389D32F8" w:rsidR="00A24234" w:rsidRPr="002A35F1" w:rsidRDefault="00B37B1B" w:rsidP="00A24234">
            <w:pPr>
              <w:pStyle w:val="ListParagraph"/>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b/>
                <w:sz w:val="22"/>
                <w:szCs w:val="22"/>
                <w:lang w:val="en-GB"/>
              </w:rPr>
            </w:pPr>
            <w:r w:rsidRPr="002A35F1">
              <w:rPr>
                <w:sz w:val="22"/>
                <w:szCs w:val="22"/>
                <w:lang w:val="en-GB"/>
              </w:rPr>
              <w:t>Mr</w:t>
            </w:r>
            <w:r w:rsidR="005C6625" w:rsidRPr="002A35F1">
              <w:rPr>
                <w:sz w:val="22"/>
                <w:szCs w:val="22"/>
                <w:lang w:val="en-GB"/>
              </w:rPr>
              <w:t xml:space="preserve">s. Rovena </w:t>
            </w:r>
            <w:r w:rsidR="009076DC" w:rsidRPr="002A35F1">
              <w:rPr>
                <w:sz w:val="22"/>
                <w:szCs w:val="22"/>
                <w:lang w:val="en-GB"/>
              </w:rPr>
              <w:t>Sulstarova |</w:t>
            </w:r>
            <w:r w:rsidRPr="002A35F1">
              <w:rPr>
                <w:sz w:val="22"/>
                <w:szCs w:val="22"/>
                <w:lang w:val="en-GB"/>
              </w:rPr>
              <w:t xml:space="preserve"> </w:t>
            </w:r>
            <w:r w:rsidR="005C6625" w:rsidRPr="002A35F1">
              <w:rPr>
                <w:sz w:val="22"/>
                <w:szCs w:val="22"/>
                <w:lang w:val="en-GB"/>
              </w:rPr>
              <w:t>Program Manager</w:t>
            </w:r>
            <w:r w:rsidR="00A24234" w:rsidRPr="002A35F1">
              <w:rPr>
                <w:sz w:val="22"/>
                <w:szCs w:val="22"/>
                <w:lang w:val="en-GB"/>
              </w:rPr>
              <w:t>, IDM</w:t>
            </w:r>
          </w:p>
          <w:p w14:paraId="5558647E" w14:textId="4BE53DAE" w:rsidR="009076DC" w:rsidRPr="002A35F1" w:rsidRDefault="009076DC" w:rsidP="003A3227">
            <w:pPr>
              <w:pStyle w:val="ListParagraph"/>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val="en-GB"/>
              </w:rPr>
            </w:pPr>
            <w:r w:rsidRPr="002A35F1">
              <w:rPr>
                <w:bCs/>
                <w:sz w:val="22"/>
                <w:szCs w:val="22"/>
                <w:lang w:val="en-GB"/>
              </w:rPr>
              <w:t>Mrs</w:t>
            </w:r>
            <w:r w:rsidR="004531A0" w:rsidRPr="002A35F1">
              <w:rPr>
                <w:bCs/>
                <w:sz w:val="22"/>
                <w:szCs w:val="22"/>
                <w:lang w:val="en-GB"/>
              </w:rPr>
              <w:t xml:space="preserve">. </w:t>
            </w:r>
            <w:r w:rsidR="00911804" w:rsidRPr="002A35F1">
              <w:rPr>
                <w:bCs/>
                <w:sz w:val="22"/>
                <w:szCs w:val="22"/>
                <w:lang w:val="en-GB"/>
              </w:rPr>
              <w:t xml:space="preserve"> </w:t>
            </w:r>
            <w:proofErr w:type="spellStart"/>
            <w:r w:rsidR="00911804" w:rsidRPr="002A35F1">
              <w:rPr>
                <w:bCs/>
                <w:sz w:val="22"/>
                <w:szCs w:val="22"/>
                <w:lang w:val="en-GB"/>
              </w:rPr>
              <w:t>Milva</w:t>
            </w:r>
            <w:proofErr w:type="spellEnd"/>
            <w:r w:rsidR="00911804" w:rsidRPr="002A35F1">
              <w:rPr>
                <w:bCs/>
                <w:sz w:val="22"/>
                <w:szCs w:val="22"/>
                <w:lang w:val="en-GB"/>
              </w:rPr>
              <w:t xml:space="preserve"> </w:t>
            </w:r>
            <w:proofErr w:type="spellStart"/>
            <w:r w:rsidR="00911804" w:rsidRPr="002A35F1">
              <w:rPr>
                <w:bCs/>
                <w:sz w:val="22"/>
                <w:szCs w:val="22"/>
                <w:lang w:val="en-GB"/>
              </w:rPr>
              <w:t>Ekonomi</w:t>
            </w:r>
            <w:proofErr w:type="spellEnd"/>
            <w:r w:rsidR="00911804" w:rsidRPr="002A35F1">
              <w:rPr>
                <w:sz w:val="22"/>
                <w:szCs w:val="22"/>
                <w:lang w:val="en-GB"/>
              </w:rPr>
              <w:t xml:space="preserve">| </w:t>
            </w:r>
            <w:r w:rsidR="00A30782" w:rsidRPr="002A35F1">
              <w:rPr>
                <w:bCs/>
                <w:sz w:val="22"/>
                <w:szCs w:val="22"/>
                <w:lang w:val="en-GB"/>
              </w:rPr>
              <w:t>Minister</w:t>
            </w:r>
            <w:r w:rsidR="004531A0" w:rsidRPr="002A35F1">
              <w:rPr>
                <w:bCs/>
                <w:sz w:val="22"/>
                <w:szCs w:val="22"/>
                <w:lang w:val="en-GB"/>
              </w:rPr>
              <w:t xml:space="preserve"> of State</w:t>
            </w:r>
            <w:r w:rsidR="00A30782" w:rsidRPr="002A35F1">
              <w:rPr>
                <w:bCs/>
                <w:sz w:val="22"/>
                <w:szCs w:val="22"/>
                <w:lang w:val="en-GB"/>
              </w:rPr>
              <w:t xml:space="preserve"> for</w:t>
            </w:r>
            <w:r w:rsidR="004531A0" w:rsidRPr="002A35F1">
              <w:rPr>
                <w:bCs/>
                <w:sz w:val="22"/>
                <w:szCs w:val="22"/>
                <w:lang w:val="en-GB"/>
              </w:rPr>
              <w:t xml:space="preserve"> </w:t>
            </w:r>
            <w:r w:rsidR="00A30782" w:rsidRPr="002A35F1">
              <w:rPr>
                <w:bCs/>
                <w:sz w:val="22"/>
                <w:szCs w:val="22"/>
                <w:lang w:val="en-GB"/>
              </w:rPr>
              <w:t xml:space="preserve">Standards </w:t>
            </w:r>
            <w:r w:rsidR="004531A0" w:rsidRPr="002A35F1">
              <w:rPr>
                <w:bCs/>
                <w:sz w:val="22"/>
                <w:szCs w:val="22"/>
                <w:lang w:val="en-GB"/>
              </w:rPr>
              <w:t xml:space="preserve">Services </w:t>
            </w:r>
          </w:p>
          <w:p w14:paraId="347C07F7" w14:textId="6086B2A2" w:rsidR="008A1811" w:rsidRPr="002A35F1" w:rsidRDefault="008A1811" w:rsidP="008A1811">
            <w:pPr>
              <w:pStyle w:val="ListParagraph"/>
              <w:numPr>
                <w:ilvl w:val="0"/>
                <w:numId w:val="7"/>
              </w:numPr>
              <w:spacing w:line="360" w:lineRule="auto"/>
              <w:cnfStyle w:val="000000100000" w:firstRow="0" w:lastRow="0" w:firstColumn="0" w:lastColumn="0" w:oddVBand="0" w:evenVBand="0" w:oddHBand="1" w:evenHBand="0" w:firstRowFirstColumn="0" w:firstRowLastColumn="0" w:lastRowFirstColumn="0" w:lastRowLastColumn="0"/>
              <w:rPr>
                <w:rFonts w:eastAsiaTheme="minorHAnsi"/>
                <w:bCs/>
                <w:i/>
                <w:iCs/>
                <w:sz w:val="22"/>
                <w:szCs w:val="22"/>
                <w:lang w:val="en-GB"/>
              </w:rPr>
            </w:pPr>
            <w:r w:rsidRPr="002A35F1">
              <w:rPr>
                <w:rFonts w:eastAsiaTheme="minorHAnsi"/>
                <w:bCs/>
                <w:i/>
                <w:iCs/>
                <w:sz w:val="22"/>
                <w:szCs w:val="22"/>
                <w:lang w:val="en-GB"/>
              </w:rPr>
              <w:t>Government objectives for Ethics and Integrity in the public sector</w:t>
            </w:r>
          </w:p>
          <w:p w14:paraId="393C12A1" w14:textId="12F54360" w:rsidR="00971F44" w:rsidRPr="002A35F1" w:rsidRDefault="00971F44" w:rsidP="00971F44">
            <w:pPr>
              <w:pStyle w:val="ListParagraph"/>
              <w:numPr>
                <w:ilvl w:val="0"/>
                <w:numId w:val="3"/>
              </w:numPr>
              <w:spacing w:line="360"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val="en-GB"/>
              </w:rPr>
            </w:pPr>
            <w:r w:rsidRPr="002A35F1">
              <w:rPr>
                <w:sz w:val="22"/>
                <w:szCs w:val="22"/>
                <w:lang w:val="en-GB"/>
              </w:rPr>
              <w:t xml:space="preserve">Mrs. </w:t>
            </w:r>
            <w:proofErr w:type="spellStart"/>
            <w:r w:rsidRPr="002A35F1">
              <w:rPr>
                <w:sz w:val="22"/>
                <w:szCs w:val="22"/>
                <w:lang w:val="en-GB"/>
              </w:rPr>
              <w:t>Nertila</w:t>
            </w:r>
            <w:proofErr w:type="spellEnd"/>
            <w:r w:rsidRPr="002A35F1">
              <w:rPr>
                <w:sz w:val="22"/>
                <w:szCs w:val="22"/>
                <w:lang w:val="en-GB"/>
              </w:rPr>
              <w:t xml:space="preserve"> </w:t>
            </w:r>
            <w:proofErr w:type="spellStart"/>
            <w:r w:rsidRPr="002A35F1">
              <w:rPr>
                <w:sz w:val="22"/>
                <w:szCs w:val="22"/>
                <w:lang w:val="en-GB"/>
              </w:rPr>
              <w:t>Mosko</w:t>
            </w:r>
            <w:proofErr w:type="spellEnd"/>
            <w:r w:rsidRPr="002A35F1">
              <w:rPr>
                <w:sz w:val="22"/>
                <w:szCs w:val="22"/>
                <w:lang w:val="en-GB"/>
              </w:rPr>
              <w:t xml:space="preserve"> | </w:t>
            </w:r>
            <w:proofErr w:type="spellStart"/>
            <w:r w:rsidRPr="002A35F1">
              <w:rPr>
                <w:sz w:val="22"/>
                <w:szCs w:val="22"/>
                <w:lang w:val="en-GB"/>
              </w:rPr>
              <w:t>Hanns</w:t>
            </w:r>
            <w:proofErr w:type="spellEnd"/>
            <w:r w:rsidRPr="002A35F1">
              <w:rPr>
                <w:sz w:val="22"/>
                <w:szCs w:val="22"/>
                <w:lang w:val="en-GB"/>
              </w:rPr>
              <w:t xml:space="preserve"> Seidel Foundation, Office for Albania</w:t>
            </w:r>
          </w:p>
        </w:tc>
      </w:tr>
      <w:tr w:rsidR="00A24234" w:rsidRPr="002A35F1" w14:paraId="44794072" w14:textId="77777777" w:rsidTr="002A35F1">
        <w:trPr>
          <w:trHeight w:val="4395"/>
        </w:trPr>
        <w:tc>
          <w:tcPr>
            <w:cnfStyle w:val="001000000000" w:firstRow="0" w:lastRow="0" w:firstColumn="1" w:lastColumn="0" w:oddVBand="0" w:evenVBand="0" w:oddHBand="0" w:evenHBand="0" w:firstRowFirstColumn="0" w:firstRowLastColumn="0" w:lastRowFirstColumn="0" w:lastRowLastColumn="0"/>
            <w:tcW w:w="1732" w:type="dxa"/>
          </w:tcPr>
          <w:p w14:paraId="2D93CB1E" w14:textId="77777777" w:rsidR="00A24234" w:rsidRPr="002A35F1" w:rsidRDefault="00A24234" w:rsidP="00053CCB">
            <w:pPr>
              <w:spacing w:line="360" w:lineRule="auto"/>
              <w:rPr>
                <w:rFonts w:ascii="Times New Roman" w:hAnsi="Times New Roman" w:cs="Times New Roman"/>
                <w:b w:val="0"/>
              </w:rPr>
            </w:pPr>
          </w:p>
          <w:p w14:paraId="19E41066" w14:textId="6FA9DFBE" w:rsidR="00A24234" w:rsidRPr="002A35F1" w:rsidRDefault="003A3227" w:rsidP="00053CCB">
            <w:pPr>
              <w:spacing w:line="360" w:lineRule="auto"/>
              <w:rPr>
                <w:rFonts w:ascii="Times New Roman" w:hAnsi="Times New Roman" w:cs="Times New Roman"/>
              </w:rPr>
            </w:pPr>
            <w:r w:rsidRPr="002A35F1">
              <w:rPr>
                <w:rFonts w:ascii="Times New Roman" w:hAnsi="Times New Roman" w:cs="Times New Roman"/>
                <w:b w:val="0"/>
              </w:rPr>
              <w:t>14</w:t>
            </w:r>
            <w:r w:rsidR="00B37B1B" w:rsidRPr="002A35F1">
              <w:rPr>
                <w:rFonts w:ascii="Times New Roman" w:hAnsi="Times New Roman" w:cs="Times New Roman"/>
                <w:b w:val="0"/>
              </w:rPr>
              <w:t>:20</w:t>
            </w:r>
            <w:r w:rsidR="00A24234" w:rsidRPr="002A35F1">
              <w:rPr>
                <w:rFonts w:ascii="Times New Roman" w:hAnsi="Times New Roman" w:cs="Times New Roman"/>
                <w:b w:val="0"/>
              </w:rPr>
              <w:t xml:space="preserve"> –</w:t>
            </w:r>
            <w:r w:rsidRPr="002A35F1">
              <w:rPr>
                <w:rFonts w:ascii="Times New Roman" w:hAnsi="Times New Roman" w:cs="Times New Roman"/>
                <w:b w:val="0"/>
              </w:rPr>
              <w:t xml:space="preserve"> 1</w:t>
            </w:r>
            <w:r w:rsidR="00971F44" w:rsidRPr="002A35F1">
              <w:rPr>
                <w:rFonts w:ascii="Times New Roman" w:hAnsi="Times New Roman" w:cs="Times New Roman"/>
                <w:b w:val="0"/>
              </w:rPr>
              <w:t>5</w:t>
            </w:r>
            <w:r w:rsidR="00A24234" w:rsidRPr="002A35F1">
              <w:rPr>
                <w:rFonts w:ascii="Times New Roman" w:hAnsi="Times New Roman" w:cs="Times New Roman"/>
                <w:b w:val="0"/>
              </w:rPr>
              <w:t>:</w:t>
            </w:r>
            <w:r w:rsidR="00971F44" w:rsidRPr="002A35F1">
              <w:rPr>
                <w:rFonts w:ascii="Times New Roman" w:hAnsi="Times New Roman" w:cs="Times New Roman"/>
                <w:b w:val="0"/>
              </w:rPr>
              <w:t>0</w:t>
            </w:r>
            <w:r w:rsidR="001F4515" w:rsidRPr="002A35F1">
              <w:rPr>
                <w:rFonts w:ascii="Times New Roman" w:hAnsi="Times New Roman" w:cs="Times New Roman"/>
                <w:b w:val="0"/>
              </w:rPr>
              <w:t>0</w:t>
            </w:r>
          </w:p>
          <w:p w14:paraId="5D55CC01" w14:textId="77777777" w:rsidR="00A24234" w:rsidRPr="002A35F1" w:rsidRDefault="00A24234" w:rsidP="00053CCB">
            <w:pPr>
              <w:spacing w:line="360" w:lineRule="auto"/>
              <w:rPr>
                <w:rFonts w:ascii="Times New Roman" w:hAnsi="Times New Roman" w:cs="Times New Roman"/>
              </w:rPr>
            </w:pPr>
          </w:p>
        </w:tc>
        <w:tc>
          <w:tcPr>
            <w:tcW w:w="8192" w:type="dxa"/>
          </w:tcPr>
          <w:p w14:paraId="3F802FFC" w14:textId="67005622" w:rsidR="00A24234" w:rsidRPr="002A35F1" w:rsidRDefault="00566C24" w:rsidP="00053CC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lang w:eastAsia="en-GB"/>
              </w:rPr>
            </w:pPr>
            <w:r w:rsidRPr="002A35F1">
              <w:rPr>
                <w:rFonts w:ascii="Times New Roman" w:eastAsia="Arial" w:hAnsi="Times New Roman" w:cs="Times New Roman"/>
                <w:b/>
                <w:bCs/>
                <w:lang w:eastAsia="en-GB"/>
              </w:rPr>
              <w:t>Panel presentations</w:t>
            </w:r>
          </w:p>
          <w:p w14:paraId="15CC04CC" w14:textId="2938D0A3" w:rsidR="00971F44" w:rsidRPr="002A35F1" w:rsidRDefault="00971F44" w:rsidP="00053CC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A35F1">
              <w:rPr>
                <w:rFonts w:ascii="Times New Roman" w:hAnsi="Times New Roman" w:cs="Times New Roman"/>
              </w:rPr>
              <w:t xml:space="preserve">Moderator: </w:t>
            </w:r>
            <w:r w:rsidR="002A35F1" w:rsidRPr="002A35F1">
              <w:rPr>
                <w:rFonts w:ascii="Times New Roman" w:hAnsi="Times New Roman" w:cs="Times New Roman"/>
              </w:rPr>
              <w:t xml:space="preserve">Prof. Assoc. </w:t>
            </w:r>
            <w:proofErr w:type="spellStart"/>
            <w:r w:rsidR="002A35F1" w:rsidRPr="002A35F1">
              <w:rPr>
                <w:rFonts w:ascii="Times New Roman" w:hAnsi="Times New Roman" w:cs="Times New Roman"/>
              </w:rPr>
              <w:t>Dorina</w:t>
            </w:r>
            <w:proofErr w:type="spellEnd"/>
            <w:r w:rsidR="002A35F1" w:rsidRPr="002A35F1">
              <w:rPr>
                <w:rFonts w:ascii="Times New Roman" w:hAnsi="Times New Roman" w:cs="Times New Roman"/>
              </w:rPr>
              <w:t xml:space="preserve"> Hoxha, Dean of the Faculty of Law, University of Tirana</w:t>
            </w:r>
          </w:p>
          <w:p w14:paraId="33BDA66C" w14:textId="79688035" w:rsidR="006C4964" w:rsidRPr="002A35F1" w:rsidRDefault="005C6625" w:rsidP="006C4964">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sz w:val="22"/>
                <w:szCs w:val="22"/>
                <w:lang w:val="en-GB"/>
              </w:rPr>
            </w:pPr>
            <w:proofErr w:type="spellStart"/>
            <w:r w:rsidRPr="002A35F1">
              <w:rPr>
                <w:sz w:val="22"/>
                <w:szCs w:val="22"/>
                <w:lang w:val="en-GB"/>
              </w:rPr>
              <w:t>Dr</w:t>
            </w:r>
            <w:r w:rsidR="003A3227" w:rsidRPr="002A35F1">
              <w:rPr>
                <w:sz w:val="22"/>
                <w:szCs w:val="22"/>
                <w:lang w:val="en-GB"/>
              </w:rPr>
              <w:t>.</w:t>
            </w:r>
            <w:proofErr w:type="spellEnd"/>
            <w:r w:rsidR="003A3227" w:rsidRPr="002A35F1">
              <w:rPr>
                <w:sz w:val="22"/>
                <w:szCs w:val="22"/>
                <w:lang w:val="en-GB"/>
              </w:rPr>
              <w:t xml:space="preserve"> </w:t>
            </w:r>
            <w:proofErr w:type="spellStart"/>
            <w:r w:rsidRPr="002A35F1">
              <w:rPr>
                <w:sz w:val="22"/>
                <w:szCs w:val="22"/>
                <w:lang w:val="en-GB"/>
              </w:rPr>
              <w:t>Nysjola</w:t>
            </w:r>
            <w:proofErr w:type="spellEnd"/>
            <w:r w:rsidRPr="002A35F1">
              <w:rPr>
                <w:sz w:val="22"/>
                <w:szCs w:val="22"/>
                <w:lang w:val="en-GB"/>
              </w:rPr>
              <w:t xml:space="preserve"> </w:t>
            </w:r>
            <w:proofErr w:type="spellStart"/>
            <w:r w:rsidRPr="002A35F1">
              <w:rPr>
                <w:sz w:val="22"/>
                <w:szCs w:val="22"/>
                <w:lang w:val="en-GB"/>
              </w:rPr>
              <w:t>Dhoga</w:t>
            </w:r>
            <w:proofErr w:type="spellEnd"/>
            <w:r w:rsidR="003A3227" w:rsidRPr="002A35F1">
              <w:rPr>
                <w:sz w:val="22"/>
                <w:szCs w:val="22"/>
                <w:lang w:val="en-GB"/>
              </w:rPr>
              <w:t>,</w:t>
            </w:r>
            <w:r w:rsidRPr="002A35F1">
              <w:rPr>
                <w:sz w:val="22"/>
                <w:szCs w:val="22"/>
                <w:lang w:val="en-GB"/>
              </w:rPr>
              <w:t xml:space="preserve"> Faculty of Social Science, University of Tirana</w:t>
            </w:r>
          </w:p>
          <w:p w14:paraId="649D4790" w14:textId="481FBCC4" w:rsidR="005C6625" w:rsidRPr="002A35F1" w:rsidRDefault="00C04CE9" w:rsidP="005C6625">
            <w:pPr>
              <w:pStyle w:val="ListParagraph"/>
              <w:spacing w:line="360" w:lineRule="auto"/>
              <w:ind w:left="360"/>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Policy Brief presentation</w:t>
            </w:r>
            <w:r w:rsidR="005C6625" w:rsidRPr="002A35F1">
              <w:rPr>
                <w:sz w:val="22"/>
                <w:szCs w:val="22"/>
                <w:lang w:val="en-GB"/>
              </w:rPr>
              <w:t xml:space="preserve"> “Integrity of the central government institutions: Concept, challenge</w:t>
            </w:r>
            <w:r w:rsidR="004531A0" w:rsidRPr="002A35F1">
              <w:rPr>
                <w:sz w:val="22"/>
                <w:szCs w:val="22"/>
                <w:lang w:val="en-GB"/>
              </w:rPr>
              <w:t>,</w:t>
            </w:r>
            <w:r w:rsidR="005C6625" w:rsidRPr="002A35F1">
              <w:rPr>
                <w:sz w:val="22"/>
                <w:szCs w:val="22"/>
                <w:lang w:val="en-GB"/>
              </w:rPr>
              <w:t xml:space="preserve"> and </w:t>
            </w:r>
            <w:r w:rsidR="00A22A7E" w:rsidRPr="002A35F1">
              <w:rPr>
                <w:sz w:val="22"/>
                <w:szCs w:val="22"/>
                <w:lang w:val="en-GB"/>
              </w:rPr>
              <w:t>w</w:t>
            </w:r>
            <w:r w:rsidR="005C6625" w:rsidRPr="002A35F1">
              <w:rPr>
                <w:sz w:val="22"/>
                <w:szCs w:val="22"/>
                <w:lang w:val="en-GB"/>
              </w:rPr>
              <w:t>ay for</w:t>
            </w:r>
            <w:r w:rsidR="00A22A7E" w:rsidRPr="002A35F1">
              <w:rPr>
                <w:sz w:val="22"/>
                <w:szCs w:val="22"/>
                <w:lang w:val="en-GB"/>
              </w:rPr>
              <w:t>w</w:t>
            </w:r>
            <w:r w:rsidR="005C6625" w:rsidRPr="002A35F1">
              <w:rPr>
                <w:sz w:val="22"/>
                <w:szCs w:val="22"/>
                <w:lang w:val="en-GB"/>
              </w:rPr>
              <w:t>ard”</w:t>
            </w:r>
            <w:r w:rsidR="009076DC" w:rsidRPr="002A35F1">
              <w:rPr>
                <w:sz w:val="22"/>
                <w:szCs w:val="22"/>
                <w:lang w:val="en-GB"/>
              </w:rPr>
              <w:t>.</w:t>
            </w:r>
          </w:p>
          <w:p w14:paraId="0DA648D7" w14:textId="5D0F8D63" w:rsidR="003A3227" w:rsidRPr="002A35F1" w:rsidRDefault="005C6625" w:rsidP="006C4964">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sz w:val="22"/>
                <w:szCs w:val="22"/>
                <w:lang w:val="en-GB"/>
              </w:rPr>
            </w:pPr>
            <w:r w:rsidRPr="002A35F1">
              <w:rPr>
                <w:sz w:val="22"/>
                <w:szCs w:val="22"/>
                <w:lang w:val="en-GB"/>
              </w:rPr>
              <w:t xml:space="preserve">Prof. </w:t>
            </w:r>
            <w:proofErr w:type="spellStart"/>
            <w:r w:rsidRPr="002A35F1">
              <w:rPr>
                <w:sz w:val="22"/>
                <w:szCs w:val="22"/>
                <w:lang w:val="en-GB"/>
              </w:rPr>
              <w:t>Dr.</w:t>
            </w:r>
            <w:proofErr w:type="spellEnd"/>
            <w:r w:rsidRPr="002A35F1">
              <w:rPr>
                <w:sz w:val="22"/>
                <w:szCs w:val="22"/>
                <w:lang w:val="en-GB"/>
              </w:rPr>
              <w:t xml:space="preserve"> </w:t>
            </w:r>
            <w:proofErr w:type="spellStart"/>
            <w:r w:rsidRPr="002A35F1">
              <w:rPr>
                <w:sz w:val="22"/>
                <w:szCs w:val="22"/>
                <w:lang w:val="en-GB"/>
              </w:rPr>
              <w:t>Eralda</w:t>
            </w:r>
            <w:proofErr w:type="spellEnd"/>
            <w:r w:rsidRPr="002A35F1">
              <w:rPr>
                <w:sz w:val="22"/>
                <w:szCs w:val="22"/>
                <w:lang w:val="en-GB"/>
              </w:rPr>
              <w:t xml:space="preserve"> </w:t>
            </w:r>
            <w:proofErr w:type="spellStart"/>
            <w:r w:rsidRPr="002A35F1">
              <w:rPr>
                <w:sz w:val="22"/>
                <w:szCs w:val="22"/>
                <w:lang w:val="en-GB"/>
              </w:rPr>
              <w:t>Met’hasani</w:t>
            </w:r>
            <w:proofErr w:type="spellEnd"/>
            <w:r w:rsidRPr="002A35F1">
              <w:rPr>
                <w:sz w:val="22"/>
                <w:szCs w:val="22"/>
                <w:lang w:val="en-GB"/>
              </w:rPr>
              <w:t>, Faculty of La</w:t>
            </w:r>
            <w:r w:rsidR="00A22A7E" w:rsidRPr="002A35F1">
              <w:rPr>
                <w:sz w:val="22"/>
                <w:szCs w:val="22"/>
                <w:lang w:val="en-GB"/>
              </w:rPr>
              <w:t>w</w:t>
            </w:r>
            <w:r w:rsidRPr="002A35F1">
              <w:rPr>
                <w:sz w:val="22"/>
                <w:szCs w:val="22"/>
                <w:lang w:val="en-GB"/>
              </w:rPr>
              <w:t>, University of Tirana</w:t>
            </w:r>
          </w:p>
          <w:p w14:paraId="294A5AA0" w14:textId="31B2031E" w:rsidR="005C6625" w:rsidRPr="002A35F1" w:rsidRDefault="005C6625" w:rsidP="005C6625">
            <w:pPr>
              <w:pStyle w:val="ListParagraph"/>
              <w:spacing w:line="360" w:lineRule="auto"/>
              <w:ind w:left="360"/>
              <w:cnfStyle w:val="000000000000" w:firstRow="0" w:lastRow="0" w:firstColumn="0" w:lastColumn="0" w:oddVBand="0" w:evenVBand="0" w:oddHBand="0" w:evenHBand="0" w:firstRowFirstColumn="0" w:firstRowLastColumn="0" w:lastRowFirstColumn="0" w:lastRowLastColumn="0"/>
              <w:rPr>
                <w:sz w:val="22"/>
                <w:szCs w:val="22"/>
                <w:lang w:val="en-GB"/>
              </w:rPr>
            </w:pPr>
            <w:r w:rsidRPr="002A35F1">
              <w:rPr>
                <w:sz w:val="22"/>
                <w:szCs w:val="22"/>
                <w:lang w:val="en-GB"/>
              </w:rPr>
              <w:t>Policy Brief presentation “Codes of conduct in the public administration sector: benefits and challenges”</w:t>
            </w:r>
            <w:r w:rsidR="009076DC" w:rsidRPr="002A35F1">
              <w:rPr>
                <w:sz w:val="22"/>
                <w:szCs w:val="22"/>
                <w:lang w:val="en-GB"/>
              </w:rPr>
              <w:t>.</w:t>
            </w:r>
          </w:p>
          <w:p w14:paraId="4CEB58EB" w14:textId="4F43BB5A" w:rsidR="009076DC" w:rsidRPr="002A35F1" w:rsidRDefault="005C6625" w:rsidP="00053CCB">
            <w:pPr>
              <w:pStyle w:val="ListParagraph"/>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sz w:val="22"/>
                <w:szCs w:val="22"/>
                <w:lang w:val="en-GB"/>
              </w:rPr>
            </w:pPr>
            <w:r w:rsidRPr="002A35F1">
              <w:rPr>
                <w:sz w:val="22"/>
                <w:szCs w:val="22"/>
                <w:lang w:val="en-GB"/>
              </w:rPr>
              <w:t xml:space="preserve"> Prof. </w:t>
            </w:r>
            <w:proofErr w:type="spellStart"/>
            <w:r w:rsidRPr="002A35F1">
              <w:rPr>
                <w:sz w:val="22"/>
                <w:szCs w:val="22"/>
                <w:lang w:val="en-GB"/>
              </w:rPr>
              <w:t>Asoc</w:t>
            </w:r>
            <w:proofErr w:type="spellEnd"/>
            <w:r w:rsidRPr="002A35F1">
              <w:rPr>
                <w:sz w:val="22"/>
                <w:szCs w:val="22"/>
                <w:lang w:val="en-GB"/>
              </w:rPr>
              <w:t xml:space="preserve">. Nadia </w:t>
            </w:r>
            <w:proofErr w:type="spellStart"/>
            <w:r w:rsidRPr="002A35F1">
              <w:rPr>
                <w:sz w:val="22"/>
                <w:szCs w:val="22"/>
                <w:lang w:val="en-GB"/>
              </w:rPr>
              <w:t>Rusi</w:t>
            </w:r>
            <w:proofErr w:type="spellEnd"/>
            <w:r w:rsidR="009076DC" w:rsidRPr="002A35F1">
              <w:rPr>
                <w:sz w:val="22"/>
                <w:szCs w:val="22"/>
                <w:lang w:val="en-GB"/>
              </w:rPr>
              <w:t>,</w:t>
            </w:r>
            <w:r w:rsidR="004531A0" w:rsidRPr="002A35F1">
              <w:rPr>
                <w:sz w:val="22"/>
                <w:szCs w:val="22"/>
                <w:lang w:val="en-GB"/>
              </w:rPr>
              <w:t xml:space="preserve"> </w:t>
            </w:r>
            <w:r w:rsidR="009076DC" w:rsidRPr="002A35F1">
              <w:rPr>
                <w:sz w:val="22"/>
                <w:szCs w:val="22"/>
                <w:lang w:val="en-GB"/>
              </w:rPr>
              <w:t>Faculty of La</w:t>
            </w:r>
            <w:r w:rsidR="00A22A7E" w:rsidRPr="002A35F1">
              <w:rPr>
                <w:sz w:val="22"/>
                <w:szCs w:val="22"/>
                <w:lang w:val="en-GB"/>
              </w:rPr>
              <w:t>w</w:t>
            </w:r>
            <w:r w:rsidR="009076DC" w:rsidRPr="002A35F1">
              <w:rPr>
                <w:sz w:val="22"/>
                <w:szCs w:val="22"/>
                <w:lang w:val="en-GB"/>
              </w:rPr>
              <w:t>, University of Tirana</w:t>
            </w:r>
          </w:p>
          <w:p w14:paraId="59A25A91" w14:textId="01ACF3A3" w:rsidR="001B66CC" w:rsidRPr="002A35F1" w:rsidRDefault="00C04CE9" w:rsidP="002A35F1">
            <w:pPr>
              <w:pStyle w:val="ListParagraph"/>
              <w:spacing w:line="360" w:lineRule="auto"/>
              <w:ind w:left="360"/>
              <w:cnfStyle w:val="000000000000" w:firstRow="0" w:lastRow="0" w:firstColumn="0" w:lastColumn="0" w:oddVBand="0" w:evenVBand="0" w:oddHBand="0" w:evenHBand="0" w:firstRowFirstColumn="0" w:firstRowLastColumn="0" w:lastRowFirstColumn="0" w:lastRowLastColumn="0"/>
              <w:rPr>
                <w:sz w:val="22"/>
                <w:szCs w:val="22"/>
                <w:lang w:val="en-GB"/>
              </w:rPr>
            </w:pPr>
            <w:r>
              <w:rPr>
                <w:sz w:val="22"/>
                <w:szCs w:val="22"/>
                <w:lang w:val="en-GB"/>
              </w:rPr>
              <w:t>Policy Brief presentation</w:t>
            </w:r>
            <w:r w:rsidR="005C6625" w:rsidRPr="002A35F1">
              <w:rPr>
                <w:sz w:val="22"/>
                <w:szCs w:val="22"/>
                <w:lang w:val="en-GB"/>
              </w:rPr>
              <w:t xml:space="preserve"> “</w:t>
            </w:r>
            <w:r w:rsidR="009076DC" w:rsidRPr="002A35F1">
              <w:rPr>
                <w:sz w:val="22"/>
                <w:szCs w:val="22"/>
                <w:lang w:val="en-GB"/>
              </w:rPr>
              <w:t>The challenges hindering the promotion of a culture of integrity at local level government</w:t>
            </w:r>
            <w:r w:rsidR="00566C24" w:rsidRPr="002A35F1">
              <w:rPr>
                <w:sz w:val="22"/>
                <w:szCs w:val="22"/>
                <w:lang w:val="en-GB"/>
              </w:rPr>
              <w:t>”</w:t>
            </w:r>
            <w:r w:rsidR="009076DC" w:rsidRPr="002A35F1">
              <w:rPr>
                <w:sz w:val="22"/>
                <w:szCs w:val="22"/>
                <w:lang w:val="en-GB"/>
              </w:rPr>
              <w:t>.</w:t>
            </w:r>
            <w:r w:rsidR="00A24234" w:rsidRPr="002A35F1">
              <w:rPr>
                <w:sz w:val="22"/>
                <w:szCs w:val="22"/>
                <w:lang w:val="en-GB"/>
              </w:rPr>
              <w:t xml:space="preserve"> </w:t>
            </w:r>
          </w:p>
        </w:tc>
      </w:tr>
      <w:tr w:rsidR="00A24234" w:rsidRPr="002A35F1" w14:paraId="2F495BC1" w14:textId="77777777" w:rsidTr="002A35F1">
        <w:trPr>
          <w:cnfStyle w:val="000000100000" w:firstRow="0" w:lastRow="0" w:firstColumn="0" w:lastColumn="0" w:oddVBand="0" w:evenVBand="0" w:oddHBand="1" w:evenHBand="0" w:firstRowFirstColumn="0" w:firstRowLastColumn="0" w:lastRowFirstColumn="0" w:lastRowLastColumn="0"/>
          <w:trHeight w:val="2867"/>
        </w:trPr>
        <w:tc>
          <w:tcPr>
            <w:cnfStyle w:val="001000000000" w:firstRow="0" w:lastRow="0" w:firstColumn="1" w:lastColumn="0" w:oddVBand="0" w:evenVBand="0" w:oddHBand="0" w:evenHBand="0" w:firstRowFirstColumn="0" w:firstRowLastColumn="0" w:lastRowFirstColumn="0" w:lastRowLastColumn="0"/>
            <w:tcW w:w="1732" w:type="dxa"/>
          </w:tcPr>
          <w:p w14:paraId="7AAA3219" w14:textId="1EAA153C" w:rsidR="00A24234" w:rsidRPr="002A35F1" w:rsidRDefault="001F4515" w:rsidP="006A7EB2">
            <w:pPr>
              <w:spacing w:line="360" w:lineRule="auto"/>
              <w:rPr>
                <w:rFonts w:ascii="Times New Roman" w:hAnsi="Times New Roman" w:cs="Times New Roman"/>
                <w:b w:val="0"/>
                <w:bCs w:val="0"/>
              </w:rPr>
            </w:pPr>
            <w:r w:rsidRPr="002A35F1">
              <w:rPr>
                <w:rFonts w:ascii="Times New Roman" w:hAnsi="Times New Roman" w:cs="Times New Roman"/>
                <w:b w:val="0"/>
                <w:bCs w:val="0"/>
              </w:rPr>
              <w:t>1</w:t>
            </w:r>
            <w:r w:rsidR="00971F44" w:rsidRPr="002A35F1">
              <w:rPr>
                <w:rFonts w:ascii="Times New Roman" w:hAnsi="Times New Roman" w:cs="Times New Roman"/>
                <w:b w:val="0"/>
                <w:bCs w:val="0"/>
              </w:rPr>
              <w:t>5</w:t>
            </w:r>
            <w:r w:rsidRPr="002A35F1">
              <w:rPr>
                <w:rFonts w:ascii="Times New Roman" w:hAnsi="Times New Roman" w:cs="Times New Roman"/>
                <w:b w:val="0"/>
                <w:bCs w:val="0"/>
              </w:rPr>
              <w:t>:</w:t>
            </w:r>
            <w:r w:rsidR="00971F44" w:rsidRPr="002A35F1">
              <w:rPr>
                <w:rFonts w:ascii="Times New Roman" w:hAnsi="Times New Roman" w:cs="Times New Roman"/>
                <w:b w:val="0"/>
                <w:bCs w:val="0"/>
              </w:rPr>
              <w:t>0</w:t>
            </w:r>
            <w:r w:rsidRPr="002A35F1">
              <w:rPr>
                <w:rFonts w:ascii="Times New Roman" w:hAnsi="Times New Roman" w:cs="Times New Roman"/>
                <w:b w:val="0"/>
                <w:bCs w:val="0"/>
              </w:rPr>
              <w:t>0</w:t>
            </w:r>
            <w:r w:rsidR="00623C3B" w:rsidRPr="002A35F1">
              <w:rPr>
                <w:rFonts w:ascii="Times New Roman" w:hAnsi="Times New Roman" w:cs="Times New Roman"/>
                <w:b w:val="0"/>
                <w:bCs w:val="0"/>
              </w:rPr>
              <w:t xml:space="preserve">– </w:t>
            </w:r>
            <w:r w:rsidR="006A7EB2" w:rsidRPr="002A35F1">
              <w:rPr>
                <w:rFonts w:ascii="Times New Roman" w:hAnsi="Times New Roman" w:cs="Times New Roman"/>
                <w:b w:val="0"/>
                <w:bCs w:val="0"/>
              </w:rPr>
              <w:t>15:</w:t>
            </w:r>
            <w:r w:rsidR="00971F44" w:rsidRPr="002A35F1">
              <w:rPr>
                <w:rFonts w:ascii="Times New Roman" w:hAnsi="Times New Roman" w:cs="Times New Roman"/>
                <w:b w:val="0"/>
                <w:bCs w:val="0"/>
              </w:rPr>
              <w:t>45</w:t>
            </w:r>
          </w:p>
        </w:tc>
        <w:tc>
          <w:tcPr>
            <w:tcW w:w="8192" w:type="dxa"/>
          </w:tcPr>
          <w:p w14:paraId="4183B693" w14:textId="7033CFC6" w:rsidR="00496792" w:rsidRPr="002A35F1" w:rsidRDefault="002A35F1" w:rsidP="00971F44">
            <w:pPr>
              <w:pStyle w:val="ListParagraph"/>
              <w:spacing w:line="360" w:lineRule="auto"/>
              <w:ind w:left="360"/>
              <w:contextualSpacing/>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2A35F1">
              <w:rPr>
                <w:b/>
                <w:bCs/>
                <w:sz w:val="22"/>
                <w:szCs w:val="22"/>
                <w:lang w:val="en-GB"/>
              </w:rPr>
              <w:t>O</w:t>
            </w:r>
            <w:r w:rsidR="00A30782" w:rsidRPr="002A35F1">
              <w:rPr>
                <w:b/>
                <w:bCs/>
                <w:sz w:val="22"/>
                <w:szCs w:val="22"/>
                <w:lang w:val="en-GB"/>
              </w:rPr>
              <w:t>pen discussions</w:t>
            </w:r>
            <w:r w:rsidR="00496792" w:rsidRPr="002A35F1">
              <w:rPr>
                <w:b/>
                <w:bCs/>
                <w:sz w:val="22"/>
                <w:szCs w:val="22"/>
                <w:lang w:val="en-GB"/>
              </w:rPr>
              <w:t>:</w:t>
            </w:r>
          </w:p>
          <w:p w14:paraId="0EB6C775" w14:textId="60A83C02" w:rsidR="002A35F1" w:rsidRPr="002A35F1" w:rsidRDefault="002A35F1" w:rsidP="002A35F1">
            <w:pPr>
              <w:spacing w:line="360" w:lineRule="auto"/>
              <w:cnfStyle w:val="000000100000" w:firstRow="0" w:lastRow="0" w:firstColumn="0" w:lastColumn="0" w:oddVBand="0" w:evenVBand="0" w:oddHBand="1" w:evenHBand="0" w:firstRowFirstColumn="0" w:firstRowLastColumn="0" w:lastRowFirstColumn="0" w:lastRowLastColumn="0"/>
              <w:rPr>
                <w:rFonts w:eastAsia="Arial" w:cstheme="minorHAnsi"/>
                <w:b/>
                <w:lang w:val="sq-AL" w:eastAsia="en-GB"/>
              </w:rPr>
            </w:pPr>
            <w:r w:rsidRPr="002A35F1">
              <w:rPr>
                <w:rFonts w:eastAsia="Arial" w:cstheme="minorHAnsi"/>
                <w:lang w:val="sq-AL" w:eastAsia="en-GB"/>
              </w:rPr>
              <w:t xml:space="preserve">Moderator: </w:t>
            </w:r>
            <w:r w:rsidRPr="002A35F1">
              <w:rPr>
                <w:rFonts w:cstheme="minorHAnsi"/>
                <w:lang w:val="sq-AL"/>
              </w:rPr>
              <w:t>Znj. Rovena Sulstarova | Program Manager, IDM</w:t>
            </w:r>
          </w:p>
          <w:p w14:paraId="3E6E947B" w14:textId="20B8D32A" w:rsidR="00A30782" w:rsidRPr="002A35F1" w:rsidRDefault="004531A0" w:rsidP="00A30782">
            <w:pPr>
              <w:pStyle w:val="ListParagraph"/>
              <w:numPr>
                <w:ilvl w:val="0"/>
                <w:numId w:val="2"/>
              </w:numPr>
              <w:spacing w:line="360" w:lineRule="auto"/>
              <w:contextualSpacing/>
              <w:cnfStyle w:val="000000100000" w:firstRow="0" w:lastRow="0" w:firstColumn="0" w:lastColumn="0" w:oddVBand="0" w:evenVBand="0" w:oddHBand="1" w:evenHBand="0" w:firstRowFirstColumn="0" w:firstRowLastColumn="0" w:lastRowFirstColumn="0" w:lastRowLastColumn="0"/>
              <w:rPr>
                <w:sz w:val="22"/>
                <w:szCs w:val="22"/>
                <w:lang w:val="en-GB"/>
              </w:rPr>
            </w:pPr>
            <w:r w:rsidRPr="002A35F1">
              <w:rPr>
                <w:sz w:val="22"/>
                <w:szCs w:val="22"/>
                <w:lang w:val="en-GB"/>
              </w:rPr>
              <w:t xml:space="preserve">The Integrity Plan for the public institution is instilling a culture of integrity throughout </w:t>
            </w:r>
            <w:r w:rsidR="00DA3AB8" w:rsidRPr="002A35F1">
              <w:rPr>
                <w:sz w:val="22"/>
                <w:szCs w:val="22"/>
                <w:lang w:val="en-GB"/>
              </w:rPr>
              <w:t>the performance management cycle</w:t>
            </w:r>
            <w:r w:rsidR="00087213" w:rsidRPr="002A35F1">
              <w:rPr>
                <w:sz w:val="22"/>
                <w:szCs w:val="22"/>
                <w:lang w:val="en-GB"/>
              </w:rPr>
              <w:t xml:space="preserve"> </w:t>
            </w:r>
            <w:r w:rsidR="00A22A7E" w:rsidRPr="002A35F1">
              <w:rPr>
                <w:sz w:val="22"/>
                <w:szCs w:val="22"/>
                <w:lang w:val="en-GB"/>
              </w:rPr>
              <w:t>w</w:t>
            </w:r>
            <w:r w:rsidR="00087213" w:rsidRPr="002A35F1">
              <w:rPr>
                <w:sz w:val="22"/>
                <w:szCs w:val="22"/>
                <w:lang w:val="en-GB"/>
              </w:rPr>
              <w:t xml:space="preserve">ithin the institution. </w:t>
            </w:r>
            <w:r w:rsidR="00DA3AB8" w:rsidRPr="002A35F1">
              <w:rPr>
                <w:sz w:val="22"/>
                <w:szCs w:val="22"/>
                <w:lang w:val="en-GB"/>
              </w:rPr>
              <w:t xml:space="preserve"> </w:t>
            </w:r>
          </w:p>
          <w:p w14:paraId="6E50DD5E" w14:textId="76958B58" w:rsidR="00A30782" w:rsidRPr="002A35F1" w:rsidRDefault="00A30782" w:rsidP="00A22A7E">
            <w:pPr>
              <w:pStyle w:val="ListParagraph"/>
              <w:numPr>
                <w:ilvl w:val="0"/>
                <w:numId w:val="2"/>
              </w:numPr>
              <w:spacing w:line="360" w:lineRule="auto"/>
              <w:contextualSpacing/>
              <w:cnfStyle w:val="000000100000" w:firstRow="0" w:lastRow="0" w:firstColumn="0" w:lastColumn="0" w:oddVBand="0" w:evenVBand="0" w:oddHBand="1" w:evenHBand="0" w:firstRowFirstColumn="0" w:firstRowLastColumn="0" w:lastRowFirstColumn="0" w:lastRowLastColumn="0"/>
              <w:rPr>
                <w:sz w:val="22"/>
                <w:szCs w:val="22"/>
                <w:lang w:val="en-GB"/>
              </w:rPr>
            </w:pPr>
            <w:r w:rsidRPr="002A35F1">
              <w:rPr>
                <w:sz w:val="22"/>
                <w:szCs w:val="22"/>
                <w:lang w:val="en-GB"/>
              </w:rPr>
              <w:t xml:space="preserve">A government perspective on the education of public administration through </w:t>
            </w:r>
            <w:r w:rsidR="004531A0" w:rsidRPr="002A35F1">
              <w:rPr>
                <w:sz w:val="22"/>
                <w:szCs w:val="22"/>
                <w:lang w:val="en-GB"/>
              </w:rPr>
              <w:t xml:space="preserve">the </w:t>
            </w:r>
            <w:r w:rsidRPr="002A35F1">
              <w:rPr>
                <w:sz w:val="22"/>
                <w:szCs w:val="22"/>
                <w:lang w:val="en-GB"/>
              </w:rPr>
              <w:t>Code of Ethics. Ho</w:t>
            </w:r>
            <w:r w:rsidR="00A22A7E" w:rsidRPr="002A35F1">
              <w:rPr>
                <w:sz w:val="22"/>
                <w:szCs w:val="22"/>
                <w:lang w:val="en-GB"/>
              </w:rPr>
              <w:t>w</w:t>
            </w:r>
            <w:r w:rsidRPr="002A35F1">
              <w:rPr>
                <w:sz w:val="22"/>
                <w:szCs w:val="22"/>
                <w:lang w:val="en-GB"/>
              </w:rPr>
              <w:t xml:space="preserve"> can the implementation of the Code of Ethics change </w:t>
            </w:r>
            <w:r w:rsidR="00C04CE9" w:rsidRPr="002A35F1">
              <w:rPr>
                <w:sz w:val="22"/>
                <w:szCs w:val="22"/>
                <w:lang w:val="en-GB"/>
              </w:rPr>
              <w:t>behaviour</w:t>
            </w:r>
            <w:r w:rsidRPr="002A35F1">
              <w:rPr>
                <w:sz w:val="22"/>
                <w:szCs w:val="22"/>
                <w:lang w:val="en-GB"/>
              </w:rPr>
              <w:t xml:space="preserve"> culture in public administration?</w:t>
            </w:r>
            <w:bookmarkStart w:id="0" w:name="_GoBack"/>
            <w:bookmarkEnd w:id="0"/>
          </w:p>
        </w:tc>
      </w:tr>
      <w:tr w:rsidR="00A24234" w:rsidRPr="002A35F1" w14:paraId="343FC884" w14:textId="77777777" w:rsidTr="002A35F1">
        <w:trPr>
          <w:trHeight w:val="405"/>
        </w:trPr>
        <w:tc>
          <w:tcPr>
            <w:cnfStyle w:val="001000000000" w:firstRow="0" w:lastRow="0" w:firstColumn="1" w:lastColumn="0" w:oddVBand="0" w:evenVBand="0" w:oddHBand="0" w:evenHBand="0" w:firstRowFirstColumn="0" w:firstRowLastColumn="0" w:lastRowFirstColumn="0" w:lastRowLastColumn="0"/>
            <w:tcW w:w="1732" w:type="dxa"/>
          </w:tcPr>
          <w:p w14:paraId="2C51D7A7" w14:textId="2EFAB458" w:rsidR="00A24234" w:rsidRPr="002A35F1" w:rsidRDefault="006A7EB2" w:rsidP="006A7EB2">
            <w:pPr>
              <w:spacing w:line="360" w:lineRule="auto"/>
              <w:rPr>
                <w:rFonts w:ascii="Times New Roman" w:hAnsi="Times New Roman" w:cs="Times New Roman"/>
                <w:b w:val="0"/>
              </w:rPr>
            </w:pPr>
            <w:r w:rsidRPr="002A35F1">
              <w:rPr>
                <w:rFonts w:ascii="Times New Roman" w:hAnsi="Times New Roman" w:cs="Times New Roman"/>
                <w:b w:val="0"/>
              </w:rPr>
              <w:t>15</w:t>
            </w:r>
            <w:r w:rsidR="00A24234" w:rsidRPr="002A35F1">
              <w:rPr>
                <w:rFonts w:ascii="Times New Roman" w:hAnsi="Times New Roman" w:cs="Times New Roman"/>
                <w:b w:val="0"/>
              </w:rPr>
              <w:t>:</w:t>
            </w:r>
            <w:r w:rsidR="00971F44" w:rsidRPr="002A35F1">
              <w:rPr>
                <w:rFonts w:ascii="Times New Roman" w:hAnsi="Times New Roman" w:cs="Times New Roman"/>
                <w:b w:val="0"/>
              </w:rPr>
              <w:t>45</w:t>
            </w:r>
            <w:r w:rsidRPr="002A35F1">
              <w:rPr>
                <w:rFonts w:ascii="Times New Roman" w:hAnsi="Times New Roman" w:cs="Times New Roman"/>
                <w:b w:val="0"/>
              </w:rPr>
              <w:t xml:space="preserve"> – </w:t>
            </w:r>
            <w:r w:rsidR="00971F44" w:rsidRPr="002A35F1">
              <w:rPr>
                <w:rFonts w:ascii="Times New Roman" w:hAnsi="Times New Roman" w:cs="Times New Roman"/>
                <w:b w:val="0"/>
              </w:rPr>
              <w:t>16:00</w:t>
            </w:r>
          </w:p>
        </w:tc>
        <w:tc>
          <w:tcPr>
            <w:tcW w:w="8192" w:type="dxa"/>
          </w:tcPr>
          <w:p w14:paraId="5ACAE1A8" w14:textId="77777777" w:rsidR="00A24234" w:rsidRPr="002A35F1" w:rsidRDefault="00B37B1B" w:rsidP="00971F44">
            <w:pPr>
              <w:pStyle w:val="ListParagraph"/>
              <w:spacing w:line="360" w:lineRule="auto"/>
              <w:ind w:left="360"/>
              <w:cnfStyle w:val="000000000000" w:firstRow="0" w:lastRow="0" w:firstColumn="0" w:lastColumn="0" w:oddVBand="0" w:evenVBand="0" w:oddHBand="0" w:evenHBand="0" w:firstRowFirstColumn="0" w:firstRowLastColumn="0" w:lastRowFirstColumn="0" w:lastRowLastColumn="0"/>
              <w:rPr>
                <w:b/>
                <w:bCs/>
                <w:sz w:val="22"/>
                <w:szCs w:val="22"/>
                <w:lang w:val="en-GB"/>
              </w:rPr>
            </w:pPr>
            <w:r w:rsidRPr="002A35F1">
              <w:rPr>
                <w:b/>
                <w:bCs/>
                <w:sz w:val="22"/>
                <w:szCs w:val="22"/>
                <w:lang w:val="en-GB"/>
              </w:rPr>
              <w:t xml:space="preserve">Concluding remarks </w:t>
            </w:r>
          </w:p>
        </w:tc>
      </w:tr>
      <w:tr w:rsidR="00B37B1B" w:rsidRPr="002A35F1" w14:paraId="5DBAB387" w14:textId="77777777" w:rsidTr="002A35F1">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732" w:type="dxa"/>
          </w:tcPr>
          <w:p w14:paraId="0DFC4BAB" w14:textId="7B71052D" w:rsidR="00B37B1B" w:rsidRPr="002A35F1" w:rsidRDefault="006A7EB2" w:rsidP="00432DD7">
            <w:pPr>
              <w:spacing w:line="360" w:lineRule="auto"/>
              <w:rPr>
                <w:rFonts w:ascii="Times New Roman" w:hAnsi="Times New Roman" w:cs="Times New Roman"/>
                <w:b w:val="0"/>
              </w:rPr>
            </w:pPr>
            <w:r w:rsidRPr="002A35F1">
              <w:rPr>
                <w:rFonts w:ascii="Times New Roman" w:hAnsi="Times New Roman" w:cs="Times New Roman"/>
                <w:b w:val="0"/>
              </w:rPr>
              <w:t>1</w:t>
            </w:r>
            <w:r w:rsidR="00971F44" w:rsidRPr="002A35F1">
              <w:rPr>
                <w:rFonts w:ascii="Times New Roman" w:hAnsi="Times New Roman" w:cs="Times New Roman"/>
                <w:b w:val="0"/>
              </w:rPr>
              <w:t>6</w:t>
            </w:r>
            <w:r w:rsidRPr="002A35F1">
              <w:rPr>
                <w:rFonts w:ascii="Times New Roman" w:hAnsi="Times New Roman" w:cs="Times New Roman"/>
                <w:b w:val="0"/>
              </w:rPr>
              <w:t>:</w:t>
            </w:r>
            <w:r w:rsidR="00971F44" w:rsidRPr="002A35F1">
              <w:rPr>
                <w:rFonts w:ascii="Times New Roman" w:hAnsi="Times New Roman" w:cs="Times New Roman"/>
                <w:b w:val="0"/>
              </w:rPr>
              <w:t>0</w:t>
            </w:r>
            <w:r w:rsidR="00B37B1B" w:rsidRPr="002A35F1">
              <w:rPr>
                <w:rFonts w:ascii="Times New Roman" w:hAnsi="Times New Roman" w:cs="Times New Roman"/>
                <w:b w:val="0"/>
              </w:rPr>
              <w:t xml:space="preserve">0 </w:t>
            </w:r>
          </w:p>
        </w:tc>
        <w:tc>
          <w:tcPr>
            <w:tcW w:w="8192" w:type="dxa"/>
          </w:tcPr>
          <w:p w14:paraId="22EF9F30" w14:textId="39E07A45" w:rsidR="00B37B1B" w:rsidRPr="002A35F1" w:rsidRDefault="00281D79" w:rsidP="00971F44">
            <w:pPr>
              <w:pStyle w:val="ListParagraph"/>
              <w:spacing w:line="360" w:lineRule="auto"/>
              <w:ind w:left="360"/>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2A35F1">
              <w:rPr>
                <w:b/>
                <w:bCs/>
                <w:sz w:val="22"/>
                <w:szCs w:val="22"/>
                <w:lang w:val="en-GB"/>
              </w:rPr>
              <w:t>Coffee break</w:t>
            </w:r>
            <w:r w:rsidR="00B37B1B" w:rsidRPr="002A35F1">
              <w:rPr>
                <w:b/>
                <w:bCs/>
                <w:sz w:val="22"/>
                <w:szCs w:val="22"/>
                <w:lang w:val="en-GB"/>
              </w:rPr>
              <w:t xml:space="preserve"> </w:t>
            </w:r>
          </w:p>
        </w:tc>
      </w:tr>
    </w:tbl>
    <w:p w14:paraId="0831DF8C" w14:textId="77777777" w:rsidR="002A35F1" w:rsidRPr="007D1DC8" w:rsidRDefault="002A35F1" w:rsidP="002A35F1">
      <w:pPr>
        <w:jc w:val="both"/>
        <w:rPr>
          <w:rFonts w:cstheme="minorHAnsi"/>
          <w:sz w:val="24"/>
          <w:szCs w:val="24"/>
        </w:rPr>
      </w:pPr>
    </w:p>
    <w:sectPr w:rsidR="002A35F1" w:rsidRPr="007D1DC8" w:rsidSect="001C72EE">
      <w:headerReference w:type="default" r:id="rId8"/>
      <w:footerReference w:type="default" r:id="rId9"/>
      <w:pgSz w:w="12240" w:h="15840"/>
      <w:pgMar w:top="851" w:right="1474" w:bottom="851" w:left="1474"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2201F" w14:textId="77777777" w:rsidR="00EA7F7D" w:rsidRDefault="00EA7F7D" w:rsidP="001C3FE2">
      <w:pPr>
        <w:spacing w:after="0" w:line="240" w:lineRule="auto"/>
      </w:pPr>
      <w:r>
        <w:separator/>
      </w:r>
    </w:p>
  </w:endnote>
  <w:endnote w:type="continuationSeparator" w:id="0">
    <w:p w14:paraId="02DDDE30" w14:textId="77777777" w:rsidR="00EA7F7D" w:rsidRDefault="00EA7F7D" w:rsidP="001C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7AF6" w14:textId="644E564D" w:rsidR="008F1B94" w:rsidRDefault="008F1B94" w:rsidP="008F1B94">
    <w:pPr>
      <w:pStyle w:val="Heading3"/>
      <w:rPr>
        <w:b w:val="0"/>
        <w:color w:val="000080"/>
        <w:sz w:val="18"/>
        <w:szCs w:val="18"/>
      </w:rPr>
    </w:pPr>
    <w:r>
      <w:rPr>
        <w:b w:val="0"/>
        <w:color w:val="000080"/>
        <w:sz w:val="18"/>
        <w:szCs w:val="18"/>
      </w:rPr>
      <w:t xml:space="preserve">____________________________________________________________________________________________________            </w:t>
    </w:r>
  </w:p>
  <w:p w14:paraId="16EB3305" w14:textId="77777777" w:rsidR="008F1B94" w:rsidRPr="007D1DC8" w:rsidRDefault="008F1B94" w:rsidP="008F1B94">
    <w:pPr>
      <w:pStyle w:val="Heading3"/>
      <w:rPr>
        <w:rFonts w:asciiTheme="minorHAnsi" w:hAnsiTheme="minorHAnsi" w:cstheme="minorHAnsi"/>
        <w:b w:val="0"/>
        <w:color w:val="000080"/>
        <w:sz w:val="16"/>
        <w:szCs w:val="16"/>
      </w:rPr>
    </w:pPr>
    <w:r w:rsidRPr="007D1DC8">
      <w:rPr>
        <w:rFonts w:asciiTheme="minorHAnsi" w:hAnsiTheme="minorHAnsi" w:cstheme="minorHAnsi"/>
        <w:b w:val="0"/>
        <w:color w:val="000080"/>
        <w:sz w:val="16"/>
        <w:szCs w:val="16"/>
      </w:rPr>
      <w:t>Rruga “Shenasi Dishnica”, Nr.1, Kutia Postare 8177, Tiranë, Shqipëri</w:t>
    </w:r>
  </w:p>
  <w:p w14:paraId="5810FFD6" w14:textId="77777777" w:rsidR="008F1B94" w:rsidRPr="007D1DC8" w:rsidRDefault="008F1B94" w:rsidP="008F1B94">
    <w:pPr>
      <w:pStyle w:val="Heading3"/>
      <w:rPr>
        <w:rFonts w:asciiTheme="minorHAnsi" w:hAnsiTheme="minorHAnsi" w:cstheme="minorHAnsi"/>
        <w:b w:val="0"/>
        <w:color w:val="000080"/>
        <w:sz w:val="16"/>
        <w:szCs w:val="16"/>
      </w:rPr>
    </w:pPr>
    <w:r w:rsidRPr="007D1DC8">
      <w:rPr>
        <w:rFonts w:asciiTheme="minorHAnsi" w:hAnsiTheme="minorHAnsi" w:cstheme="minorHAnsi"/>
        <w:b w:val="0"/>
        <w:color w:val="000080"/>
        <w:sz w:val="16"/>
        <w:szCs w:val="16"/>
      </w:rPr>
      <w:t>Tel: +355 4 2400241, Tel / Fax: +355 4 2400640</w:t>
    </w:r>
  </w:p>
  <w:p w14:paraId="1F33975A" w14:textId="77777777" w:rsidR="00A95497" w:rsidRPr="007D1DC8" w:rsidRDefault="008F1B94" w:rsidP="008F1B94">
    <w:pPr>
      <w:pStyle w:val="Heading3"/>
      <w:rPr>
        <w:rFonts w:asciiTheme="minorHAnsi" w:hAnsiTheme="minorHAnsi" w:cstheme="minorHAnsi"/>
        <w:b w:val="0"/>
        <w:color w:val="000080"/>
        <w:sz w:val="16"/>
        <w:szCs w:val="16"/>
      </w:rPr>
    </w:pPr>
    <w:r w:rsidRPr="007D1DC8">
      <w:rPr>
        <w:rFonts w:asciiTheme="minorHAnsi" w:hAnsiTheme="minorHAnsi" w:cstheme="minorHAnsi"/>
        <w:b w:val="0"/>
        <w:color w:val="000080"/>
        <w:sz w:val="16"/>
        <w:szCs w:val="16"/>
      </w:rPr>
      <w:t xml:space="preserve">faqja e internetit: </w:t>
    </w:r>
    <w:hyperlink r:id="rId1" w:history="1">
      <w:r w:rsidRPr="007D1DC8">
        <w:rPr>
          <w:rStyle w:val="Hyperlink"/>
          <w:rFonts w:asciiTheme="minorHAnsi" w:hAnsiTheme="minorHAnsi" w:cstheme="minorHAnsi"/>
          <w:b w:val="0"/>
          <w:sz w:val="16"/>
          <w:szCs w:val="16"/>
        </w:rPr>
        <w:t>www.idmalbania.org</w:t>
      </w:r>
    </w:hyperlink>
    <w:r w:rsidRPr="007D1DC8">
      <w:rPr>
        <w:rFonts w:asciiTheme="minorHAnsi" w:hAnsiTheme="minorHAnsi" w:cstheme="minorHAnsi"/>
        <w:b w:val="0"/>
        <w:color w:val="000080"/>
        <w:sz w:val="16"/>
        <w:szCs w:val="16"/>
      </w:rPr>
      <w:t xml:space="preserve">; posta elektronike: </w:t>
    </w:r>
    <w:hyperlink r:id="rId2">
      <w:r w:rsidRPr="007D1DC8">
        <w:rPr>
          <w:rFonts w:asciiTheme="minorHAnsi" w:hAnsiTheme="minorHAnsi" w:cstheme="minorHAnsi"/>
          <w:b w:val="0"/>
          <w:color w:val="0563C1"/>
          <w:sz w:val="16"/>
          <w:szCs w:val="16"/>
          <w:u w:val="single"/>
        </w:rPr>
        <w:t>info@idmalbania.org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75AC3" w14:textId="77777777" w:rsidR="00EA7F7D" w:rsidRDefault="00EA7F7D" w:rsidP="001C3FE2">
      <w:pPr>
        <w:spacing w:after="0" w:line="240" w:lineRule="auto"/>
      </w:pPr>
      <w:r>
        <w:separator/>
      </w:r>
    </w:p>
  </w:footnote>
  <w:footnote w:type="continuationSeparator" w:id="0">
    <w:p w14:paraId="56D4AF20" w14:textId="77777777" w:rsidR="00EA7F7D" w:rsidRDefault="00EA7F7D" w:rsidP="001C3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DCEB5" w14:textId="49564DC5" w:rsidR="00A95497" w:rsidRDefault="002A35F1">
    <w:pPr>
      <w:pStyle w:val="Header"/>
    </w:pPr>
    <w:r w:rsidRPr="000573B9">
      <w:rPr>
        <w:rFonts w:cstheme="minorHAnsi"/>
        <w:noProof/>
        <w:sz w:val="24"/>
        <w:szCs w:val="24"/>
        <w:lang w:val="en-US"/>
      </w:rPr>
      <w:drawing>
        <wp:anchor distT="0" distB="0" distL="114300" distR="114300" simplePos="0" relativeHeight="251662336" behindDoc="0" locked="0" layoutInCell="1" allowOverlap="1" wp14:anchorId="649D370E" wp14:editId="0D9FA21F">
          <wp:simplePos x="0" y="0"/>
          <wp:positionH relativeFrom="column">
            <wp:posOffset>1985010</wp:posOffset>
          </wp:positionH>
          <wp:positionV relativeFrom="paragraph">
            <wp:posOffset>-139700</wp:posOffset>
          </wp:positionV>
          <wp:extent cx="704215" cy="996315"/>
          <wp:effectExtent l="0" t="0" r="635" b="0"/>
          <wp:wrapTopAndBottom/>
          <wp:docPr id="5" name="Picture 5" descr="C:\Users\Redion\Desktop\Logo fd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ion\Desktop\Logo fdu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215" cy="996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811">
      <w:rPr>
        <w:noProof/>
        <w:lang w:val="en-US"/>
      </w:rPr>
      <w:drawing>
        <wp:anchor distT="0" distB="0" distL="114300" distR="114300" simplePos="0" relativeHeight="251660288" behindDoc="0" locked="0" layoutInCell="1" allowOverlap="1" wp14:anchorId="04A3CB20" wp14:editId="3AE6D6CA">
          <wp:simplePos x="0" y="0"/>
          <wp:positionH relativeFrom="column">
            <wp:posOffset>5048885</wp:posOffset>
          </wp:positionH>
          <wp:positionV relativeFrom="paragraph">
            <wp:posOffset>107950</wp:posOffset>
          </wp:positionV>
          <wp:extent cx="1210945" cy="581025"/>
          <wp:effectExtent l="0" t="0" r="825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0945" cy="581025"/>
                  </a:xfrm>
                  <a:prstGeom prst="rect">
                    <a:avLst/>
                  </a:prstGeom>
                </pic:spPr>
              </pic:pic>
            </a:graphicData>
          </a:graphic>
        </wp:anchor>
      </w:drawing>
    </w:r>
    <w:r w:rsidR="008A1811">
      <w:rPr>
        <w:noProof/>
        <w:lang w:val="en-US"/>
      </w:rPr>
      <w:drawing>
        <wp:anchor distT="0" distB="0" distL="114300" distR="114300" simplePos="0" relativeHeight="251659264" behindDoc="1" locked="0" layoutInCell="1" allowOverlap="1" wp14:anchorId="3C43143C" wp14:editId="74930FFC">
          <wp:simplePos x="0" y="0"/>
          <wp:positionH relativeFrom="margin">
            <wp:posOffset>3350260</wp:posOffset>
          </wp:positionH>
          <wp:positionV relativeFrom="paragraph">
            <wp:posOffset>82550</wp:posOffset>
          </wp:positionV>
          <wp:extent cx="1251585" cy="534670"/>
          <wp:effectExtent l="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M_Logo_web.png"/>
                  <pic:cNvPicPr/>
                </pic:nvPicPr>
                <pic:blipFill>
                  <a:blip r:embed="rId3">
                    <a:extLst>
                      <a:ext uri="{28A0092B-C50C-407E-A947-70E740481C1C}">
                        <a14:useLocalDpi xmlns:a14="http://schemas.microsoft.com/office/drawing/2010/main" val="0"/>
                      </a:ext>
                    </a:extLst>
                  </a:blip>
                  <a:stretch>
                    <a:fillRect/>
                  </a:stretch>
                </pic:blipFill>
                <pic:spPr>
                  <a:xfrm>
                    <a:off x="0" y="0"/>
                    <a:ext cx="1251585" cy="534670"/>
                  </a:xfrm>
                  <a:prstGeom prst="rect">
                    <a:avLst/>
                  </a:prstGeom>
                </pic:spPr>
              </pic:pic>
            </a:graphicData>
          </a:graphic>
          <wp14:sizeRelH relativeFrom="margin">
            <wp14:pctWidth>0</wp14:pctWidth>
          </wp14:sizeRelH>
          <wp14:sizeRelV relativeFrom="margin">
            <wp14:pctHeight>0</wp14:pctHeight>
          </wp14:sizeRelV>
        </wp:anchor>
      </w:drawing>
    </w:r>
    <w:r w:rsidR="008A1811" w:rsidRPr="00911804">
      <w:rPr>
        <w:noProof/>
        <w:lang w:val="en-US"/>
      </w:rPr>
      <w:drawing>
        <wp:anchor distT="0" distB="0" distL="114300" distR="114300" simplePos="0" relativeHeight="251661312" behindDoc="0" locked="0" layoutInCell="1" allowOverlap="1" wp14:anchorId="52656FEF" wp14:editId="5ADF0CC7">
          <wp:simplePos x="0" y="0"/>
          <wp:positionH relativeFrom="column">
            <wp:posOffset>-612140</wp:posOffset>
          </wp:positionH>
          <wp:positionV relativeFrom="paragraph">
            <wp:posOffset>82550</wp:posOffset>
          </wp:positionV>
          <wp:extent cx="2038350" cy="576580"/>
          <wp:effectExtent l="0" t="0" r="0" b="0"/>
          <wp:wrapTopAndBottom/>
          <wp:docPr id="2" name="Picture 2" descr="C:\Users\Redion\Desktop\thumbnail_Logo_Java_e_Integritetit_page-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ion\Desktop\thumbnail_Logo_Java_e_Integritetit_page-000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8350" cy="5765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4606F"/>
    <w:multiLevelType w:val="hybridMultilevel"/>
    <w:tmpl w:val="B3986632"/>
    <w:lvl w:ilvl="0" w:tplc="9BD268B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1451A2"/>
    <w:multiLevelType w:val="hybridMultilevel"/>
    <w:tmpl w:val="11C4D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85F42"/>
    <w:multiLevelType w:val="hybridMultilevel"/>
    <w:tmpl w:val="5516AA0A"/>
    <w:lvl w:ilvl="0" w:tplc="9BD268B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D36C3"/>
    <w:multiLevelType w:val="hybridMultilevel"/>
    <w:tmpl w:val="2EFAB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6F3073"/>
    <w:multiLevelType w:val="hybridMultilevel"/>
    <w:tmpl w:val="C2246C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B244AF1"/>
    <w:multiLevelType w:val="hybridMultilevel"/>
    <w:tmpl w:val="8034DFC2"/>
    <w:lvl w:ilvl="0" w:tplc="9BD268B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9243496"/>
    <w:multiLevelType w:val="hybridMultilevel"/>
    <w:tmpl w:val="730ABCF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MjA1NTI3MTcyNzRS0lEKTi0uzszPAykwqgUAx83XgywAAAA="/>
  </w:docVars>
  <w:rsids>
    <w:rsidRoot w:val="00F41B83"/>
    <w:rsid w:val="00007897"/>
    <w:rsid w:val="0002050A"/>
    <w:rsid w:val="00031C9C"/>
    <w:rsid w:val="00034881"/>
    <w:rsid w:val="00036E0B"/>
    <w:rsid w:val="0004094D"/>
    <w:rsid w:val="00052ADF"/>
    <w:rsid w:val="000573B9"/>
    <w:rsid w:val="00082DEB"/>
    <w:rsid w:val="00084428"/>
    <w:rsid w:val="00087213"/>
    <w:rsid w:val="000A49CF"/>
    <w:rsid w:val="000B018B"/>
    <w:rsid w:val="000B3FA1"/>
    <w:rsid w:val="000D64BA"/>
    <w:rsid w:val="000F55F9"/>
    <w:rsid w:val="00105D68"/>
    <w:rsid w:val="00127743"/>
    <w:rsid w:val="0014061D"/>
    <w:rsid w:val="001869D0"/>
    <w:rsid w:val="001A18CA"/>
    <w:rsid w:val="001B66CC"/>
    <w:rsid w:val="001C3FE2"/>
    <w:rsid w:val="001C72EE"/>
    <w:rsid w:val="001D0F81"/>
    <w:rsid w:val="001F2707"/>
    <w:rsid w:val="001F3461"/>
    <w:rsid w:val="001F4515"/>
    <w:rsid w:val="00210434"/>
    <w:rsid w:val="0021083E"/>
    <w:rsid w:val="00211781"/>
    <w:rsid w:val="0022087D"/>
    <w:rsid w:val="002346F4"/>
    <w:rsid w:val="00255C0E"/>
    <w:rsid w:val="00265BB5"/>
    <w:rsid w:val="0028180B"/>
    <w:rsid w:val="00281D79"/>
    <w:rsid w:val="0028205B"/>
    <w:rsid w:val="002834DA"/>
    <w:rsid w:val="00284408"/>
    <w:rsid w:val="002A35F1"/>
    <w:rsid w:val="002A51D8"/>
    <w:rsid w:val="002B21AF"/>
    <w:rsid w:val="002D006D"/>
    <w:rsid w:val="002E503B"/>
    <w:rsid w:val="00303E47"/>
    <w:rsid w:val="00316C78"/>
    <w:rsid w:val="003361B9"/>
    <w:rsid w:val="003378DB"/>
    <w:rsid w:val="0034728B"/>
    <w:rsid w:val="003534AF"/>
    <w:rsid w:val="00355B62"/>
    <w:rsid w:val="0036563E"/>
    <w:rsid w:val="00365DA9"/>
    <w:rsid w:val="003718BA"/>
    <w:rsid w:val="00386C38"/>
    <w:rsid w:val="00390D8C"/>
    <w:rsid w:val="00392C49"/>
    <w:rsid w:val="00394068"/>
    <w:rsid w:val="003A3227"/>
    <w:rsid w:val="003B01FC"/>
    <w:rsid w:val="003E3929"/>
    <w:rsid w:val="003F5F4C"/>
    <w:rsid w:val="003F6B86"/>
    <w:rsid w:val="003F7DBA"/>
    <w:rsid w:val="00406CB9"/>
    <w:rsid w:val="004275E9"/>
    <w:rsid w:val="00432DD7"/>
    <w:rsid w:val="00446640"/>
    <w:rsid w:val="004531A0"/>
    <w:rsid w:val="0046452F"/>
    <w:rsid w:val="00473AC8"/>
    <w:rsid w:val="00496792"/>
    <w:rsid w:val="004A6579"/>
    <w:rsid w:val="004A75E0"/>
    <w:rsid w:val="004B5FA3"/>
    <w:rsid w:val="004C10F3"/>
    <w:rsid w:val="004C20BC"/>
    <w:rsid w:val="004D671A"/>
    <w:rsid w:val="004E43B2"/>
    <w:rsid w:val="0051107C"/>
    <w:rsid w:val="005146D1"/>
    <w:rsid w:val="00520928"/>
    <w:rsid w:val="00551E74"/>
    <w:rsid w:val="005643B9"/>
    <w:rsid w:val="00564DEA"/>
    <w:rsid w:val="00566C24"/>
    <w:rsid w:val="005744CB"/>
    <w:rsid w:val="005854FF"/>
    <w:rsid w:val="005968DC"/>
    <w:rsid w:val="005A3871"/>
    <w:rsid w:val="005A466F"/>
    <w:rsid w:val="005B1280"/>
    <w:rsid w:val="005C058B"/>
    <w:rsid w:val="005C3180"/>
    <w:rsid w:val="005C6625"/>
    <w:rsid w:val="005D5ECB"/>
    <w:rsid w:val="005F629E"/>
    <w:rsid w:val="00623C3B"/>
    <w:rsid w:val="006362D6"/>
    <w:rsid w:val="00646A1F"/>
    <w:rsid w:val="0066326A"/>
    <w:rsid w:val="006647F2"/>
    <w:rsid w:val="006754E9"/>
    <w:rsid w:val="00677D9C"/>
    <w:rsid w:val="006827DC"/>
    <w:rsid w:val="006A7EB2"/>
    <w:rsid w:val="006C4964"/>
    <w:rsid w:val="006E3FA3"/>
    <w:rsid w:val="006F0779"/>
    <w:rsid w:val="006F46EC"/>
    <w:rsid w:val="007018B2"/>
    <w:rsid w:val="00704D32"/>
    <w:rsid w:val="00705E4E"/>
    <w:rsid w:val="007117C0"/>
    <w:rsid w:val="00733FA9"/>
    <w:rsid w:val="0073635D"/>
    <w:rsid w:val="00751A13"/>
    <w:rsid w:val="0076554D"/>
    <w:rsid w:val="0076773E"/>
    <w:rsid w:val="00767DDF"/>
    <w:rsid w:val="00770B2D"/>
    <w:rsid w:val="007B3455"/>
    <w:rsid w:val="007B3F13"/>
    <w:rsid w:val="007D1DC8"/>
    <w:rsid w:val="007D7FB0"/>
    <w:rsid w:val="0080160A"/>
    <w:rsid w:val="00806BE1"/>
    <w:rsid w:val="008149F9"/>
    <w:rsid w:val="00821E73"/>
    <w:rsid w:val="0083293A"/>
    <w:rsid w:val="008503B1"/>
    <w:rsid w:val="00854EE5"/>
    <w:rsid w:val="008641D7"/>
    <w:rsid w:val="008754EF"/>
    <w:rsid w:val="00882E09"/>
    <w:rsid w:val="008A1811"/>
    <w:rsid w:val="008A4703"/>
    <w:rsid w:val="008B4D5A"/>
    <w:rsid w:val="008E63BB"/>
    <w:rsid w:val="008F1B94"/>
    <w:rsid w:val="008F2C70"/>
    <w:rsid w:val="009076DC"/>
    <w:rsid w:val="00911804"/>
    <w:rsid w:val="00917748"/>
    <w:rsid w:val="0092458D"/>
    <w:rsid w:val="00971F44"/>
    <w:rsid w:val="009A6501"/>
    <w:rsid w:val="009B1DAE"/>
    <w:rsid w:val="009D0EB5"/>
    <w:rsid w:val="009E4630"/>
    <w:rsid w:val="009F29CA"/>
    <w:rsid w:val="009F2F7D"/>
    <w:rsid w:val="00A06010"/>
    <w:rsid w:val="00A16D05"/>
    <w:rsid w:val="00A22A7E"/>
    <w:rsid w:val="00A24234"/>
    <w:rsid w:val="00A30782"/>
    <w:rsid w:val="00A34281"/>
    <w:rsid w:val="00A64851"/>
    <w:rsid w:val="00A74E48"/>
    <w:rsid w:val="00A77394"/>
    <w:rsid w:val="00A80D96"/>
    <w:rsid w:val="00A9036D"/>
    <w:rsid w:val="00A912E2"/>
    <w:rsid w:val="00A95497"/>
    <w:rsid w:val="00AB55E5"/>
    <w:rsid w:val="00AE2CEE"/>
    <w:rsid w:val="00AE6E38"/>
    <w:rsid w:val="00AF4236"/>
    <w:rsid w:val="00AF5BB9"/>
    <w:rsid w:val="00B0139A"/>
    <w:rsid w:val="00B03988"/>
    <w:rsid w:val="00B1454A"/>
    <w:rsid w:val="00B20DE7"/>
    <w:rsid w:val="00B23E81"/>
    <w:rsid w:val="00B37B1B"/>
    <w:rsid w:val="00B425B1"/>
    <w:rsid w:val="00B539BC"/>
    <w:rsid w:val="00B6281C"/>
    <w:rsid w:val="00B64426"/>
    <w:rsid w:val="00B66D50"/>
    <w:rsid w:val="00B768FF"/>
    <w:rsid w:val="00B82182"/>
    <w:rsid w:val="00B93BC0"/>
    <w:rsid w:val="00BA58C6"/>
    <w:rsid w:val="00BA5F30"/>
    <w:rsid w:val="00BA7B6B"/>
    <w:rsid w:val="00BD5E45"/>
    <w:rsid w:val="00BE1BC1"/>
    <w:rsid w:val="00C04CE9"/>
    <w:rsid w:val="00CA24E3"/>
    <w:rsid w:val="00CB33B6"/>
    <w:rsid w:val="00CD2C6E"/>
    <w:rsid w:val="00CE6A33"/>
    <w:rsid w:val="00CF52B5"/>
    <w:rsid w:val="00D02DC9"/>
    <w:rsid w:val="00D32901"/>
    <w:rsid w:val="00D42917"/>
    <w:rsid w:val="00D4318F"/>
    <w:rsid w:val="00D56C33"/>
    <w:rsid w:val="00D66C49"/>
    <w:rsid w:val="00D75F13"/>
    <w:rsid w:val="00DA3AB8"/>
    <w:rsid w:val="00DB6DD5"/>
    <w:rsid w:val="00E1717E"/>
    <w:rsid w:val="00E21103"/>
    <w:rsid w:val="00E310E6"/>
    <w:rsid w:val="00E41784"/>
    <w:rsid w:val="00E7222F"/>
    <w:rsid w:val="00E72E29"/>
    <w:rsid w:val="00E74456"/>
    <w:rsid w:val="00E75AF1"/>
    <w:rsid w:val="00EA7F7D"/>
    <w:rsid w:val="00EC6E3D"/>
    <w:rsid w:val="00EE7FA6"/>
    <w:rsid w:val="00EF0CCB"/>
    <w:rsid w:val="00EF79E6"/>
    <w:rsid w:val="00F07EC2"/>
    <w:rsid w:val="00F315BA"/>
    <w:rsid w:val="00F41B83"/>
    <w:rsid w:val="00F555F3"/>
    <w:rsid w:val="00F6144F"/>
    <w:rsid w:val="00F63C64"/>
    <w:rsid w:val="00F7602E"/>
    <w:rsid w:val="00F76F33"/>
    <w:rsid w:val="00F8313D"/>
    <w:rsid w:val="00F9381E"/>
    <w:rsid w:val="00FA1506"/>
    <w:rsid w:val="00FB2A4B"/>
    <w:rsid w:val="00FC2CA7"/>
    <w:rsid w:val="00FD2FE5"/>
    <w:rsid w:val="00FD4AC1"/>
    <w:rsid w:val="00FF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0783D"/>
  <w15:chartTrackingRefBased/>
  <w15:docId w15:val="{E6AD6B20-102A-45B7-94CB-FA949409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3">
    <w:name w:val="heading 3"/>
    <w:basedOn w:val="Normal"/>
    <w:next w:val="Normal"/>
    <w:link w:val="Heading3Char"/>
    <w:uiPriority w:val="9"/>
    <w:unhideWhenUsed/>
    <w:qFormat/>
    <w:rsid w:val="008F1B94"/>
    <w:pPr>
      <w:keepNext/>
      <w:spacing w:after="0" w:line="240" w:lineRule="auto"/>
      <w:jc w:val="center"/>
      <w:outlineLvl w:val="2"/>
    </w:pPr>
    <w:rPr>
      <w:rFonts w:ascii="Times New Roman" w:eastAsia="Times New Roman" w:hAnsi="Times New Roman" w:cs="Times New Roman"/>
      <w:b/>
      <w:sz w:val="20"/>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B1"/>
    <w:rPr>
      <w:rFonts w:ascii="Segoe UI" w:hAnsi="Segoe UI" w:cs="Segoe UI"/>
      <w:sz w:val="18"/>
      <w:szCs w:val="18"/>
      <w:lang w:val="en-GB"/>
    </w:rPr>
  </w:style>
  <w:style w:type="character" w:styleId="Strong">
    <w:name w:val="Strong"/>
    <w:basedOn w:val="DefaultParagraphFont"/>
    <w:uiPriority w:val="22"/>
    <w:qFormat/>
    <w:rsid w:val="00B0139A"/>
    <w:rPr>
      <w:b/>
      <w:bCs/>
    </w:rPr>
  </w:style>
  <w:style w:type="paragraph" w:styleId="Header">
    <w:name w:val="header"/>
    <w:basedOn w:val="Normal"/>
    <w:link w:val="HeaderChar"/>
    <w:uiPriority w:val="99"/>
    <w:unhideWhenUsed/>
    <w:rsid w:val="001C3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FE2"/>
    <w:rPr>
      <w:lang w:val="en-GB"/>
    </w:rPr>
  </w:style>
  <w:style w:type="paragraph" w:styleId="Footer">
    <w:name w:val="footer"/>
    <w:basedOn w:val="Normal"/>
    <w:link w:val="FooterChar"/>
    <w:uiPriority w:val="99"/>
    <w:unhideWhenUsed/>
    <w:rsid w:val="001C3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E2"/>
    <w:rPr>
      <w:lang w:val="en-GB"/>
    </w:rPr>
  </w:style>
  <w:style w:type="character" w:styleId="Hyperlink">
    <w:name w:val="Hyperlink"/>
    <w:basedOn w:val="DefaultParagraphFont"/>
    <w:uiPriority w:val="99"/>
    <w:unhideWhenUsed/>
    <w:rsid w:val="00A80D96"/>
    <w:rPr>
      <w:color w:val="0563C1" w:themeColor="hyperlink"/>
      <w:u w:val="single"/>
    </w:rPr>
  </w:style>
  <w:style w:type="paragraph" w:styleId="FootnoteText">
    <w:name w:val="footnote text"/>
    <w:basedOn w:val="Normal"/>
    <w:link w:val="FootnoteTextChar"/>
    <w:uiPriority w:val="99"/>
    <w:semiHidden/>
    <w:unhideWhenUsed/>
    <w:rsid w:val="000A4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9CF"/>
    <w:rPr>
      <w:sz w:val="20"/>
      <w:szCs w:val="20"/>
      <w:lang w:val="en-GB"/>
    </w:rPr>
  </w:style>
  <w:style w:type="character" w:styleId="FootnoteReference">
    <w:name w:val="footnote reference"/>
    <w:basedOn w:val="DefaultParagraphFont"/>
    <w:uiPriority w:val="99"/>
    <w:semiHidden/>
    <w:unhideWhenUsed/>
    <w:rsid w:val="000A49CF"/>
    <w:rPr>
      <w:vertAlign w:val="superscript"/>
    </w:rPr>
  </w:style>
  <w:style w:type="character" w:customStyle="1" w:styleId="Heading3Char">
    <w:name w:val="Heading 3 Char"/>
    <w:basedOn w:val="DefaultParagraphFont"/>
    <w:link w:val="Heading3"/>
    <w:uiPriority w:val="9"/>
    <w:rsid w:val="008F1B94"/>
    <w:rPr>
      <w:rFonts w:ascii="Times New Roman" w:eastAsia="Times New Roman" w:hAnsi="Times New Roman" w:cs="Times New Roman"/>
      <w:b/>
      <w:sz w:val="20"/>
      <w:szCs w:val="20"/>
      <w:lang w:val="sq-AL"/>
    </w:rPr>
  </w:style>
  <w:style w:type="paragraph" w:styleId="ListParagraph">
    <w:name w:val="List Paragraph"/>
    <w:aliases w:val="List Paragraph (numbered (a)),List Paragraph1,Akapit z listą BS,WB Para,Bullet1,Normal 1,List Paragraph 1,NumberedParas,Lapis Bulleted List,Bullets,List 100s,Citation List,Graphic,List Paragraph Char Char,Table of contents numbered"/>
    <w:basedOn w:val="Normal"/>
    <w:link w:val="ListParagraphChar"/>
    <w:qFormat/>
    <w:rsid w:val="00A24234"/>
    <w:pPr>
      <w:spacing w:after="0" w:line="240" w:lineRule="auto"/>
      <w:ind w:left="720"/>
    </w:pPr>
    <w:rPr>
      <w:rFonts w:ascii="Times New Roman" w:eastAsia="Arial" w:hAnsi="Times New Roman" w:cs="Times New Roman"/>
      <w:sz w:val="24"/>
      <w:szCs w:val="24"/>
      <w:lang w:val="sq-AL" w:eastAsia="en-GB"/>
    </w:rPr>
  </w:style>
  <w:style w:type="character" w:customStyle="1" w:styleId="ListParagraphChar">
    <w:name w:val="List Paragraph Char"/>
    <w:aliases w:val="List Paragraph (numbered (a)) Char,List Paragraph1 Char,Akapit z listą BS Char,WB Para Char,Bullet1 Char,Normal 1 Char,List Paragraph 1 Char,NumberedParas Char,Lapis Bulleted List Char,Bullets Char,List 100s Char,Citation List Char"/>
    <w:link w:val="ListParagraph"/>
    <w:uiPriority w:val="34"/>
    <w:qFormat/>
    <w:locked/>
    <w:rsid w:val="00A24234"/>
    <w:rPr>
      <w:rFonts w:ascii="Times New Roman" w:eastAsia="Arial" w:hAnsi="Times New Roman" w:cs="Times New Roman"/>
      <w:sz w:val="24"/>
      <w:szCs w:val="24"/>
      <w:lang w:val="sq-AL" w:eastAsia="en-GB"/>
    </w:rPr>
  </w:style>
  <w:style w:type="table" w:styleId="GridTable6Colorful-Accent1">
    <w:name w:val="Grid Table 6 Colorful Accent 1"/>
    <w:basedOn w:val="TableNormal"/>
    <w:uiPriority w:val="51"/>
    <w:rsid w:val="00A2423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9F2F7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34881"/>
    <w:rPr>
      <w:sz w:val="16"/>
      <w:szCs w:val="16"/>
    </w:rPr>
  </w:style>
  <w:style w:type="paragraph" w:styleId="CommentText">
    <w:name w:val="annotation text"/>
    <w:basedOn w:val="Normal"/>
    <w:link w:val="CommentTextChar"/>
    <w:uiPriority w:val="99"/>
    <w:semiHidden/>
    <w:unhideWhenUsed/>
    <w:rsid w:val="00034881"/>
    <w:pPr>
      <w:spacing w:line="240" w:lineRule="auto"/>
    </w:pPr>
    <w:rPr>
      <w:sz w:val="20"/>
      <w:szCs w:val="20"/>
    </w:rPr>
  </w:style>
  <w:style w:type="character" w:customStyle="1" w:styleId="CommentTextChar">
    <w:name w:val="Comment Text Char"/>
    <w:basedOn w:val="DefaultParagraphFont"/>
    <w:link w:val="CommentText"/>
    <w:uiPriority w:val="99"/>
    <w:semiHidden/>
    <w:rsid w:val="00034881"/>
    <w:rPr>
      <w:sz w:val="20"/>
      <w:szCs w:val="20"/>
      <w:lang w:val="en-GB"/>
    </w:rPr>
  </w:style>
  <w:style w:type="paragraph" w:styleId="CommentSubject">
    <w:name w:val="annotation subject"/>
    <w:basedOn w:val="CommentText"/>
    <w:next w:val="CommentText"/>
    <w:link w:val="CommentSubjectChar"/>
    <w:uiPriority w:val="99"/>
    <w:semiHidden/>
    <w:unhideWhenUsed/>
    <w:rsid w:val="00034881"/>
    <w:rPr>
      <w:b/>
      <w:bCs/>
    </w:rPr>
  </w:style>
  <w:style w:type="character" w:customStyle="1" w:styleId="CommentSubjectChar">
    <w:name w:val="Comment Subject Char"/>
    <w:basedOn w:val="CommentTextChar"/>
    <w:link w:val="CommentSubject"/>
    <w:uiPriority w:val="99"/>
    <w:semiHidden/>
    <w:rsid w:val="00034881"/>
    <w:rPr>
      <w:b/>
      <w:bCs/>
      <w:sz w:val="20"/>
      <w:szCs w:val="20"/>
      <w:lang w:val="en-GB"/>
    </w:rPr>
  </w:style>
  <w:style w:type="character" w:customStyle="1" w:styleId="textexposedshow">
    <w:name w:val="text_exposed_show"/>
    <w:basedOn w:val="DefaultParagraphFont"/>
    <w:rsid w:val="009076DC"/>
    <w:rPr>
      <w:w w:val="100"/>
      <w:position w:val="-1"/>
      <w:effect w:val="none"/>
      <w:vertAlign w:val="baseline"/>
      <w:cs w:val="0"/>
      <w:em w:val="none"/>
    </w:rPr>
  </w:style>
  <w:style w:type="character" w:styleId="Emphasis">
    <w:name w:val="Emphasis"/>
    <w:basedOn w:val="DefaultParagraphFont"/>
    <w:uiPriority w:val="20"/>
    <w:qFormat/>
    <w:rsid w:val="004531A0"/>
    <w:rPr>
      <w:i/>
      <w:iCs/>
    </w:rPr>
  </w:style>
  <w:style w:type="paragraph" w:customStyle="1" w:styleId="xxmsonormal">
    <w:name w:val="x_x_msonormal"/>
    <w:basedOn w:val="Normal"/>
    <w:rsid w:val="0073635D"/>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6684">
      <w:bodyDiv w:val="1"/>
      <w:marLeft w:val="0"/>
      <w:marRight w:val="0"/>
      <w:marTop w:val="0"/>
      <w:marBottom w:val="0"/>
      <w:divBdr>
        <w:top w:val="none" w:sz="0" w:space="0" w:color="auto"/>
        <w:left w:val="none" w:sz="0" w:space="0" w:color="auto"/>
        <w:bottom w:val="none" w:sz="0" w:space="0" w:color="auto"/>
        <w:right w:val="none" w:sz="0" w:space="0" w:color="auto"/>
      </w:divBdr>
    </w:div>
    <w:div w:id="400181549">
      <w:bodyDiv w:val="1"/>
      <w:marLeft w:val="0"/>
      <w:marRight w:val="0"/>
      <w:marTop w:val="0"/>
      <w:marBottom w:val="0"/>
      <w:divBdr>
        <w:top w:val="none" w:sz="0" w:space="0" w:color="auto"/>
        <w:left w:val="none" w:sz="0" w:space="0" w:color="auto"/>
        <w:bottom w:val="none" w:sz="0" w:space="0" w:color="auto"/>
        <w:right w:val="none" w:sz="0" w:space="0" w:color="auto"/>
      </w:divBdr>
    </w:div>
    <w:div w:id="417144528">
      <w:bodyDiv w:val="1"/>
      <w:marLeft w:val="0"/>
      <w:marRight w:val="0"/>
      <w:marTop w:val="0"/>
      <w:marBottom w:val="0"/>
      <w:divBdr>
        <w:top w:val="none" w:sz="0" w:space="0" w:color="auto"/>
        <w:left w:val="none" w:sz="0" w:space="0" w:color="auto"/>
        <w:bottom w:val="none" w:sz="0" w:space="0" w:color="auto"/>
        <w:right w:val="none" w:sz="0" w:space="0" w:color="auto"/>
      </w:divBdr>
    </w:div>
    <w:div w:id="848563078">
      <w:bodyDiv w:val="1"/>
      <w:marLeft w:val="0"/>
      <w:marRight w:val="0"/>
      <w:marTop w:val="0"/>
      <w:marBottom w:val="0"/>
      <w:divBdr>
        <w:top w:val="none" w:sz="0" w:space="0" w:color="auto"/>
        <w:left w:val="none" w:sz="0" w:space="0" w:color="auto"/>
        <w:bottom w:val="none" w:sz="0" w:space="0" w:color="auto"/>
        <w:right w:val="none" w:sz="0" w:space="0" w:color="auto"/>
      </w:divBdr>
    </w:div>
    <w:div w:id="1514295889">
      <w:bodyDiv w:val="1"/>
      <w:marLeft w:val="0"/>
      <w:marRight w:val="0"/>
      <w:marTop w:val="0"/>
      <w:marBottom w:val="0"/>
      <w:divBdr>
        <w:top w:val="none" w:sz="0" w:space="0" w:color="auto"/>
        <w:left w:val="none" w:sz="0" w:space="0" w:color="auto"/>
        <w:bottom w:val="none" w:sz="0" w:space="0" w:color="auto"/>
        <w:right w:val="none" w:sz="0" w:space="0" w:color="auto"/>
      </w:divBdr>
    </w:div>
    <w:div w:id="172972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alianji@idmalban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idmalbania.org" TargetMode="External"/><Relationship Id="rId1" Type="http://schemas.openxmlformats.org/officeDocument/2006/relationships/hyperlink" Target="http://www.idmalbani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Iliada Korcari</dc:creator>
  <cp:keywords/>
  <dc:description/>
  <cp:lastModifiedBy>Redion</cp:lastModifiedBy>
  <cp:revision>2</cp:revision>
  <cp:lastPrinted>2020-11-04T13:14:00Z</cp:lastPrinted>
  <dcterms:created xsi:type="dcterms:W3CDTF">2022-11-30T16:12:00Z</dcterms:created>
  <dcterms:modified xsi:type="dcterms:W3CDTF">2022-11-30T16:12:00Z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640dfb7d577df68362fc41759c10354777e09e7bb8d8c7892ec0053274dc3c66</vt:lpwstr>
  </property>
</Properties>
</file>