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F0A1E" w14:textId="77777777" w:rsidR="00E41831" w:rsidRPr="00665EBA" w:rsidRDefault="00E41831" w:rsidP="000874FC">
      <w:pPr>
        <w:rPr>
          <w:rFonts w:ascii="Times New Roman" w:hAnsi="Times New Roman" w:cs="Times New Roman"/>
          <w:sz w:val="24"/>
          <w:szCs w:val="24"/>
        </w:rPr>
      </w:pPr>
    </w:p>
    <w:p w14:paraId="04D74734" w14:textId="77777777" w:rsidR="00E41831" w:rsidRPr="00665EBA" w:rsidRDefault="00E41831" w:rsidP="00E41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F50E3" w14:textId="77777777" w:rsidR="00E41831" w:rsidRPr="00665EBA" w:rsidRDefault="00E41831" w:rsidP="00E41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7CC63C" w14:textId="77777777" w:rsidR="00E41831" w:rsidRPr="00665EBA" w:rsidRDefault="00E41831" w:rsidP="00E41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2B6D1" w14:textId="32CDBE25" w:rsidR="00E41831" w:rsidRPr="00665EBA" w:rsidRDefault="00E41831" w:rsidP="0038485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EBA">
        <w:rPr>
          <w:rFonts w:ascii="Times New Roman" w:hAnsi="Times New Roman" w:cs="Times New Roman"/>
          <w:b/>
          <w:bCs/>
          <w:sz w:val="24"/>
          <w:szCs w:val="24"/>
        </w:rPr>
        <w:t>SMART Balkan</w:t>
      </w:r>
    </w:p>
    <w:p w14:paraId="39991579" w14:textId="77777777" w:rsidR="00710B57" w:rsidRPr="00665EBA" w:rsidRDefault="00710B57" w:rsidP="00710B5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65EBA">
        <w:rPr>
          <w:rFonts w:ascii="Times New Roman" w:hAnsi="Times New Roman" w:cs="Times New Roman"/>
          <w:b/>
          <w:bCs/>
          <w:sz w:val="24"/>
          <w:szCs w:val="24"/>
        </w:rPr>
        <w:t>Shoqëria</w:t>
      </w:r>
      <w:proofErr w:type="spellEnd"/>
      <w:r w:rsidRPr="00665EBA">
        <w:rPr>
          <w:rFonts w:ascii="Times New Roman" w:hAnsi="Times New Roman" w:cs="Times New Roman"/>
          <w:b/>
          <w:bCs/>
          <w:sz w:val="24"/>
          <w:szCs w:val="24"/>
        </w:rPr>
        <w:t xml:space="preserve"> civile </w:t>
      </w:r>
      <w:proofErr w:type="spellStart"/>
      <w:r w:rsidRPr="00665EBA">
        <w:rPr>
          <w:rFonts w:ascii="Times New Roman" w:hAnsi="Times New Roman" w:cs="Times New Roman"/>
          <w:b/>
          <w:bCs/>
          <w:sz w:val="24"/>
          <w:szCs w:val="24"/>
        </w:rPr>
        <w:t>për</w:t>
      </w:r>
      <w:proofErr w:type="spellEnd"/>
      <w:r w:rsidRPr="00665E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b/>
          <w:bCs/>
          <w:sz w:val="24"/>
          <w:szCs w:val="24"/>
        </w:rPr>
        <w:t>vlera</w:t>
      </w:r>
      <w:proofErr w:type="spellEnd"/>
      <w:r w:rsidRPr="00665E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b/>
          <w:bCs/>
          <w:sz w:val="24"/>
          <w:szCs w:val="24"/>
        </w:rPr>
        <w:t>përbashkëta</w:t>
      </w:r>
      <w:proofErr w:type="spellEnd"/>
      <w:r w:rsidRPr="00665E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665E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b/>
          <w:bCs/>
          <w:sz w:val="24"/>
          <w:szCs w:val="24"/>
        </w:rPr>
        <w:t>Ballkanin</w:t>
      </w:r>
      <w:proofErr w:type="spellEnd"/>
      <w:r w:rsidRPr="00665E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b/>
          <w:bCs/>
          <w:sz w:val="24"/>
          <w:szCs w:val="24"/>
        </w:rPr>
        <w:t>Perëndimor</w:t>
      </w:r>
      <w:proofErr w:type="spellEnd"/>
    </w:p>
    <w:p w14:paraId="54993452" w14:textId="77777777" w:rsidR="00E41831" w:rsidRPr="00665EBA" w:rsidRDefault="00E41831" w:rsidP="0038485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9AE1D" w14:textId="77777777" w:rsidR="00384850" w:rsidRPr="00665EBA" w:rsidRDefault="00384850" w:rsidP="0038485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C27E3E" w14:textId="77777777" w:rsidR="00E41831" w:rsidRPr="00665EBA" w:rsidRDefault="00E41831" w:rsidP="0038485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EBA">
        <w:rPr>
          <w:rFonts w:ascii="Times New Roman" w:hAnsi="Times New Roman" w:cs="Times New Roman"/>
          <w:b/>
          <w:bCs/>
          <w:sz w:val="24"/>
          <w:szCs w:val="24"/>
        </w:rPr>
        <w:t>TERMAT E REFERENCËS</w:t>
      </w:r>
    </w:p>
    <w:p w14:paraId="13555508" w14:textId="696415D4" w:rsidR="00E41831" w:rsidRPr="00665EBA" w:rsidRDefault="008E0304" w:rsidP="008E030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65EBA">
        <w:rPr>
          <w:rFonts w:ascii="Times New Roman" w:hAnsi="Times New Roman" w:cs="Times New Roman"/>
          <w:b/>
          <w:bCs/>
          <w:sz w:val="24"/>
          <w:szCs w:val="24"/>
        </w:rPr>
        <w:t>Realizim</w:t>
      </w:r>
      <w:proofErr w:type="spellEnd"/>
      <w:r w:rsidRPr="00665E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665E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b/>
          <w:bCs/>
          <w:sz w:val="24"/>
          <w:szCs w:val="24"/>
        </w:rPr>
        <w:t>tre</w:t>
      </w:r>
      <w:proofErr w:type="spellEnd"/>
      <w:r w:rsidRPr="00665EBA">
        <w:rPr>
          <w:rFonts w:ascii="Times New Roman" w:hAnsi="Times New Roman" w:cs="Times New Roman"/>
          <w:b/>
          <w:bCs/>
          <w:sz w:val="24"/>
          <w:szCs w:val="24"/>
        </w:rPr>
        <w:t xml:space="preserve"> video </w:t>
      </w:r>
      <w:proofErr w:type="spellStart"/>
      <w:r w:rsidRPr="00665EBA">
        <w:rPr>
          <w:rFonts w:ascii="Times New Roman" w:hAnsi="Times New Roman" w:cs="Times New Roman"/>
          <w:b/>
          <w:bCs/>
          <w:sz w:val="24"/>
          <w:szCs w:val="24"/>
        </w:rPr>
        <w:t>tutorialeve</w:t>
      </w:r>
      <w:proofErr w:type="spellEnd"/>
    </w:p>
    <w:p w14:paraId="54FF6466" w14:textId="77777777" w:rsidR="008E0304" w:rsidRPr="00665EBA" w:rsidRDefault="008E0304" w:rsidP="00E41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44F15" w14:textId="0C3B4DE9" w:rsidR="00E41831" w:rsidRPr="00665EBA" w:rsidRDefault="00E41831" w:rsidP="00E41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EB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r w:rsidRPr="00665EBA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CFCFC"/>
        </w:rPr>
        <w:t>KONTEKSTI</w:t>
      </w:r>
    </w:p>
    <w:p w14:paraId="247ADB4E" w14:textId="77777777" w:rsidR="00E41831" w:rsidRPr="00665EBA" w:rsidRDefault="00E41831" w:rsidP="00E41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C10C9" w14:textId="7F9043B4" w:rsidR="00E41831" w:rsidRPr="00665EBA" w:rsidRDefault="00E41831" w:rsidP="00E41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EBA">
        <w:rPr>
          <w:rFonts w:ascii="Times New Roman" w:hAnsi="Times New Roman" w:cs="Times New Roman"/>
          <w:sz w:val="24"/>
          <w:szCs w:val="24"/>
        </w:rPr>
        <w:t xml:space="preserve">SMART Balkans -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Shoqëria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Civile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Shoqërinë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Përbashkët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Ballkanin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Perëndimor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katërvjeçar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zbatuar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gjashtë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vendet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Ballkanit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Perëndimor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objektivin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përgjithshëm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84850" w:rsidRPr="00665EBA">
        <w:rPr>
          <w:rFonts w:ascii="Times New Roman" w:hAnsi="Times New Roman" w:cs="Times New Roman"/>
          <w:sz w:val="24"/>
          <w:szCs w:val="24"/>
        </w:rPr>
        <w:t>t</w:t>
      </w:r>
      <w:r w:rsidRPr="00665E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kontribuojë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forcimin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demokracive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pjesëmarrëse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integrim</w:t>
      </w:r>
      <w:r w:rsidR="00384850" w:rsidRPr="00665EBA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r w:rsidR="00AE6A9A" w:rsidRPr="00665EBA">
        <w:rPr>
          <w:rFonts w:ascii="Times New Roman" w:hAnsi="Times New Roman" w:cs="Times New Roman"/>
          <w:sz w:val="24"/>
          <w:szCs w:val="24"/>
        </w:rPr>
        <w:t>E</w:t>
      </w:r>
      <w:r w:rsidRPr="00665EBA">
        <w:rPr>
          <w:rFonts w:ascii="Times New Roman" w:hAnsi="Times New Roman" w:cs="Times New Roman"/>
          <w:sz w:val="24"/>
          <w:szCs w:val="24"/>
        </w:rPr>
        <w:t>uro-</w:t>
      </w:r>
      <w:proofErr w:type="spellStart"/>
      <w:r w:rsidR="00AE6A9A" w:rsidRPr="00665EBA">
        <w:rPr>
          <w:rFonts w:ascii="Times New Roman" w:hAnsi="Times New Roman" w:cs="Times New Roman"/>
          <w:sz w:val="24"/>
          <w:szCs w:val="24"/>
        </w:rPr>
        <w:t>A</w:t>
      </w:r>
      <w:r w:rsidRPr="00665EBA">
        <w:rPr>
          <w:rFonts w:ascii="Times New Roman" w:hAnsi="Times New Roman" w:cs="Times New Roman"/>
          <w:sz w:val="24"/>
          <w:szCs w:val="24"/>
        </w:rPr>
        <w:t>tlantik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Ballkanin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Perëndimor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fuqizuar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organizatat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r w:rsidR="00384850" w:rsidRPr="00665EBA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shoqër</w:t>
      </w:r>
      <w:r w:rsidR="00384850" w:rsidRPr="00665EBA">
        <w:rPr>
          <w:rFonts w:ascii="Times New Roman" w:hAnsi="Times New Roman" w:cs="Times New Roman"/>
          <w:sz w:val="24"/>
          <w:szCs w:val="24"/>
        </w:rPr>
        <w:t>is</w:t>
      </w:r>
      <w:r w:rsidR="00A95455" w:rsidRPr="00665E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84850" w:rsidRPr="00665EBA">
        <w:rPr>
          <w:rFonts w:ascii="Times New Roman" w:hAnsi="Times New Roman" w:cs="Times New Roman"/>
          <w:sz w:val="24"/>
          <w:szCs w:val="24"/>
        </w:rPr>
        <w:t xml:space="preserve"> civile (OSHC)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rrjetet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e OSHC-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A9A" w:rsidRPr="00665EBA">
        <w:rPr>
          <w:rFonts w:ascii="Times New Roman" w:hAnsi="Times New Roman" w:cs="Times New Roman"/>
          <w:sz w:val="24"/>
          <w:szCs w:val="24"/>
        </w:rPr>
        <w:t>t</w:t>
      </w:r>
      <w:r w:rsidR="00E55B08" w:rsidRPr="00665E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E6A9A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A9A" w:rsidRPr="00665EBA">
        <w:rPr>
          <w:rFonts w:ascii="Times New Roman" w:hAnsi="Times New Roman" w:cs="Times New Roman"/>
          <w:sz w:val="24"/>
          <w:szCs w:val="24"/>
        </w:rPr>
        <w:t>ken</w:t>
      </w:r>
      <w:r w:rsidR="00E55B08" w:rsidRPr="00665E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E6A9A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rol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fortë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aktiv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shoqërive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paqësore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gjithëpërfshirëse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zhvillim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qëndrueshëm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Shqipëri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Bosnjë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Hercegovinë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Kosovë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, Mal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Zi,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Maqedoninë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Veriut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Serbi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. Ky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zbatohet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konsorcium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organizatash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B24F2" w:rsidRPr="00665EBA">
        <w:rPr>
          <w:rFonts w:ascii="Times New Roman" w:hAnsi="Times New Roman" w:cs="Times New Roman"/>
          <w:sz w:val="24"/>
          <w:szCs w:val="24"/>
          <w:shd w:val="clear" w:color="auto" w:fill="FFFFFF"/>
        </w:rPr>
        <w:t>Centar</w:t>
      </w:r>
      <w:proofErr w:type="spellEnd"/>
      <w:r w:rsidR="005B24F2" w:rsidRPr="00665E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</w:t>
      </w:r>
      <w:proofErr w:type="spellStart"/>
      <w:r w:rsidR="005B24F2" w:rsidRPr="00665EBA">
        <w:rPr>
          <w:rFonts w:ascii="Times New Roman" w:hAnsi="Times New Roman" w:cs="Times New Roman"/>
          <w:sz w:val="24"/>
          <w:szCs w:val="24"/>
          <w:shd w:val="clear" w:color="auto" w:fill="FFFFFF"/>
        </w:rPr>
        <w:t>promociju</w:t>
      </w:r>
      <w:proofErr w:type="spellEnd"/>
      <w:r w:rsidR="005B24F2" w:rsidRPr="00665E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B24F2" w:rsidRPr="00665EBA">
        <w:rPr>
          <w:rFonts w:ascii="Times New Roman" w:hAnsi="Times New Roman" w:cs="Times New Roman"/>
          <w:sz w:val="24"/>
          <w:szCs w:val="24"/>
          <w:shd w:val="clear" w:color="auto" w:fill="FFFFFF"/>
        </w:rPr>
        <w:t>civilnog</w:t>
      </w:r>
      <w:proofErr w:type="spellEnd"/>
      <w:r w:rsidR="005B24F2" w:rsidRPr="00665E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B24F2" w:rsidRPr="00665EBA">
        <w:rPr>
          <w:rFonts w:ascii="Times New Roman" w:hAnsi="Times New Roman" w:cs="Times New Roman"/>
          <w:sz w:val="24"/>
          <w:szCs w:val="24"/>
          <w:shd w:val="clear" w:color="auto" w:fill="FFFFFF"/>
        </w:rPr>
        <w:t>društva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(CPCD)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Bosnja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Hercegovina, </w:t>
      </w:r>
      <w:r w:rsidR="005B24F2" w:rsidRPr="00665EBA">
        <w:rPr>
          <w:rFonts w:ascii="Times New Roman" w:hAnsi="Times New Roman" w:cs="Times New Roman"/>
          <w:sz w:val="24"/>
          <w:szCs w:val="24"/>
          <w:shd w:val="clear" w:color="auto" w:fill="FFFFFF"/>
        </w:rPr>
        <w:t>Center for Research and Policy Making</w:t>
      </w:r>
      <w:r w:rsidR="005B24F2" w:rsidRPr="00665EBA">
        <w:rPr>
          <w:rFonts w:ascii="Times New Roman" w:hAnsi="Times New Roman" w:cs="Times New Roman"/>
          <w:sz w:val="24"/>
          <w:szCs w:val="24"/>
        </w:rPr>
        <w:t xml:space="preserve"> </w:t>
      </w:r>
      <w:r w:rsidRPr="00665EBA">
        <w:rPr>
          <w:rFonts w:ascii="Times New Roman" w:hAnsi="Times New Roman" w:cs="Times New Roman"/>
          <w:sz w:val="24"/>
          <w:szCs w:val="24"/>
        </w:rPr>
        <w:t xml:space="preserve">(CRPM)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Maqedonia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Veriut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Instituti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Demokraci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Ndërmjetësim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(IDM)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Shqipëria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financohet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Punëve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Jashtme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Norvegjisë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(NMFA), me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grant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milionë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euro.</w:t>
      </w:r>
      <w:r w:rsidR="005B24F2" w:rsidRPr="00665E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25C21" w14:textId="1015550D" w:rsidR="00931BC8" w:rsidRPr="00665EBA" w:rsidRDefault="00931BC8" w:rsidP="00E41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C9F41" w14:textId="49C397F5" w:rsidR="00931BC8" w:rsidRPr="00665EBA" w:rsidRDefault="00931BC8" w:rsidP="00E41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Nj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aktivitetet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parashikuara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r w:rsidRPr="00665EBA">
        <w:rPr>
          <w:rFonts w:ascii="Times New Roman" w:hAnsi="Times New Roman" w:cs="Times New Roman"/>
          <w:sz w:val="24"/>
          <w:szCs w:val="24"/>
        </w:rPr>
        <w:t>sht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zhvillimi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videove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informuese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K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r w:rsidRPr="00665EB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synojn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r w:rsidRPr="00665EBA">
        <w:rPr>
          <w:rFonts w:ascii="Times New Roman" w:hAnsi="Times New Roman" w:cs="Times New Roman"/>
          <w:sz w:val="24"/>
          <w:szCs w:val="24"/>
        </w:rPr>
        <w:t>rcjellin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r w:rsidRPr="00665EBA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c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r w:rsidRPr="00665EBA">
        <w:rPr>
          <w:rFonts w:ascii="Times New Roman" w:hAnsi="Times New Roman" w:cs="Times New Roman"/>
          <w:sz w:val="24"/>
          <w:szCs w:val="24"/>
        </w:rPr>
        <w:t>shtje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tematike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i</w:t>
      </w:r>
      <w:r w:rsidR="00D54425" w:rsidRPr="00665EBA">
        <w:rPr>
          <w:rFonts w:ascii="Times New Roman" w:hAnsi="Times New Roman" w:cs="Times New Roman"/>
          <w:sz w:val="24"/>
          <w:szCs w:val="24"/>
        </w:rPr>
        <w:t>n</w:t>
      </w:r>
      <w:r w:rsidRPr="00665EBA">
        <w:rPr>
          <w:rFonts w:ascii="Times New Roman" w:hAnsi="Times New Roman" w:cs="Times New Roman"/>
          <w:sz w:val="24"/>
          <w:szCs w:val="24"/>
        </w:rPr>
        <w:t>teres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r w:rsidRPr="00665EBA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OSHC-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Përmbajtja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këtyre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videove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jepet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r w:rsidR="006802D8" w:rsidRPr="00665EBA">
        <w:rPr>
          <w:rFonts w:ascii="Times New Roman" w:hAnsi="Times New Roman" w:cs="Times New Roman"/>
          <w:sz w:val="24"/>
          <w:szCs w:val="24"/>
        </w:rPr>
        <w:t>IDM</w:t>
      </w:r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eksperti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zgjedhur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përgjegjës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skenarëve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secilën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video,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zgjidhen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ato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përfundimtare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>.</w:t>
      </w:r>
    </w:p>
    <w:p w14:paraId="75F52EF0" w14:textId="77777777" w:rsidR="005B24F2" w:rsidRPr="00665EBA" w:rsidRDefault="005B24F2" w:rsidP="00E41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D2384" w14:textId="2624A9F5" w:rsidR="005B24F2" w:rsidRPr="00665EBA" w:rsidRDefault="00E41831" w:rsidP="00E4183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5EBA">
        <w:rPr>
          <w:rFonts w:ascii="Times New Roman" w:hAnsi="Times New Roman" w:cs="Times New Roman"/>
          <w:b/>
          <w:bCs/>
          <w:sz w:val="24"/>
          <w:szCs w:val="24"/>
        </w:rPr>
        <w:t>2. OBJEKTIVAT DHE REZULTATET</w:t>
      </w:r>
    </w:p>
    <w:p w14:paraId="549B4DEE" w14:textId="310D5EDD" w:rsidR="00E41831" w:rsidRPr="00665EBA" w:rsidRDefault="00E41831" w:rsidP="00E41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1584C2" w14:textId="37F0EDB4" w:rsidR="00931BC8" w:rsidRPr="00665EBA" w:rsidRDefault="00E41831" w:rsidP="00931B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5EBA">
        <w:rPr>
          <w:rFonts w:ascii="Times New Roman" w:hAnsi="Times New Roman" w:cs="Times New Roman"/>
          <w:sz w:val="24"/>
          <w:szCs w:val="24"/>
        </w:rPr>
        <w:t>Qëllimi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BCF" w:rsidRPr="00665EBA">
        <w:rPr>
          <w:rFonts w:ascii="Times New Roman" w:hAnsi="Times New Roman" w:cs="Times New Roman"/>
          <w:sz w:val="24"/>
          <w:szCs w:val="24"/>
        </w:rPr>
        <w:t>k</w:t>
      </w:r>
      <w:r w:rsidR="00931BC8" w:rsidRPr="00665EBA">
        <w:rPr>
          <w:rFonts w:ascii="Times New Roman" w:hAnsi="Times New Roman" w:cs="Times New Roman"/>
          <w:sz w:val="24"/>
          <w:szCs w:val="24"/>
        </w:rPr>
        <w:t>rijimi</w:t>
      </w:r>
      <w:proofErr w:type="spellEnd"/>
      <w:r w:rsidR="00931BC8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BC8" w:rsidRPr="00665EB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31BC8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BC8" w:rsidRPr="00665EBA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="00931BC8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BC8" w:rsidRPr="00665EBA">
        <w:rPr>
          <w:rFonts w:ascii="Times New Roman" w:hAnsi="Times New Roman" w:cs="Times New Roman"/>
          <w:sz w:val="24"/>
          <w:szCs w:val="24"/>
        </w:rPr>
        <w:t>videove</w:t>
      </w:r>
      <w:proofErr w:type="spellEnd"/>
      <w:r w:rsidR="00931BC8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BC8" w:rsidRPr="00665EBA">
        <w:rPr>
          <w:rFonts w:ascii="Times New Roman" w:hAnsi="Times New Roman" w:cs="Times New Roman"/>
          <w:sz w:val="24"/>
          <w:szCs w:val="24"/>
        </w:rPr>
        <w:t>informuese</w:t>
      </w:r>
      <w:proofErr w:type="spellEnd"/>
      <w:r w:rsidR="00931BC8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BC8" w:rsidRPr="00665EB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31BC8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BC8" w:rsidRPr="00665EBA">
        <w:rPr>
          <w:rFonts w:ascii="Times New Roman" w:hAnsi="Times New Roman" w:cs="Times New Roman"/>
          <w:sz w:val="24"/>
          <w:szCs w:val="24"/>
        </w:rPr>
        <w:t>gjuhën</w:t>
      </w:r>
      <w:proofErr w:type="spellEnd"/>
      <w:r w:rsidR="00931BC8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BC8" w:rsidRPr="00665EBA">
        <w:rPr>
          <w:rFonts w:ascii="Times New Roman" w:hAnsi="Times New Roman" w:cs="Times New Roman"/>
          <w:sz w:val="24"/>
          <w:szCs w:val="24"/>
        </w:rPr>
        <w:t>shqipe</w:t>
      </w:r>
      <w:proofErr w:type="spellEnd"/>
      <w:r w:rsidR="001C0BCF" w:rsidRPr="00665EBA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="001C0BCF" w:rsidRPr="00665EBA">
        <w:rPr>
          <w:rFonts w:ascii="Times New Roman" w:hAnsi="Times New Roman" w:cs="Times New Roman"/>
          <w:sz w:val="24"/>
          <w:szCs w:val="24"/>
        </w:rPr>
        <w:t>titra</w:t>
      </w:r>
      <w:proofErr w:type="spellEnd"/>
      <w:r w:rsidR="001C0BCF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BCF" w:rsidRPr="00665EBA">
        <w:rPr>
          <w:rFonts w:ascii="Times New Roman" w:hAnsi="Times New Roman" w:cs="Times New Roman"/>
          <w:sz w:val="24"/>
          <w:szCs w:val="24"/>
        </w:rPr>
        <w:t>n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C0BCF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BCF" w:rsidRPr="00665EBA">
        <w:rPr>
          <w:rFonts w:ascii="Times New Roman" w:hAnsi="Times New Roman" w:cs="Times New Roman"/>
          <w:sz w:val="24"/>
          <w:szCs w:val="24"/>
        </w:rPr>
        <w:t>anglisht</w:t>
      </w:r>
      <w:proofErr w:type="spellEnd"/>
      <w:r w:rsidR="001C0BCF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BCF" w:rsidRPr="00665EB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1C0BCF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BCF" w:rsidRPr="00665EBA">
        <w:rPr>
          <w:rFonts w:ascii="Times New Roman" w:hAnsi="Times New Roman" w:cs="Times New Roman"/>
          <w:sz w:val="24"/>
          <w:szCs w:val="24"/>
        </w:rPr>
        <w:t>leximi</w:t>
      </w:r>
      <w:proofErr w:type="spellEnd"/>
      <w:r w:rsidR="001C0BCF" w:rsidRPr="00665EB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1C0BCF" w:rsidRPr="00665EBA">
        <w:rPr>
          <w:rFonts w:ascii="Times New Roman" w:hAnsi="Times New Roman" w:cs="Times New Roman"/>
          <w:sz w:val="24"/>
          <w:szCs w:val="24"/>
        </w:rPr>
        <w:t>z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C0BCF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BCF" w:rsidRPr="00665EBA">
        <w:rPr>
          <w:rFonts w:ascii="Times New Roman" w:hAnsi="Times New Roman" w:cs="Times New Roman"/>
          <w:sz w:val="24"/>
          <w:szCs w:val="24"/>
        </w:rPr>
        <w:t>n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C0BCF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BCF" w:rsidRPr="00665EBA">
        <w:rPr>
          <w:rFonts w:ascii="Times New Roman" w:hAnsi="Times New Roman" w:cs="Times New Roman"/>
          <w:sz w:val="24"/>
          <w:szCs w:val="24"/>
        </w:rPr>
        <w:t>shqip</w:t>
      </w:r>
      <w:proofErr w:type="spellEnd"/>
      <w:r w:rsidR="001C0BCF" w:rsidRPr="00665E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C0BCF" w:rsidRPr="00665EBA">
        <w:rPr>
          <w:rFonts w:ascii="Times New Roman" w:hAnsi="Times New Roman" w:cs="Times New Roman"/>
          <w:sz w:val="24"/>
          <w:szCs w:val="24"/>
        </w:rPr>
        <w:t>K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r w:rsidR="001C0BCF" w:rsidRPr="00665EB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1C0BCF" w:rsidRPr="00665EBA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="001C0BCF" w:rsidRPr="00665EBA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="001C0BCF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BCF" w:rsidRPr="00665EBA">
        <w:rPr>
          <w:rFonts w:ascii="Times New Roman" w:hAnsi="Times New Roman" w:cs="Times New Roman"/>
          <w:sz w:val="24"/>
          <w:szCs w:val="24"/>
        </w:rPr>
        <w:t>t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C0BCF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BCF" w:rsidRPr="00665EBA">
        <w:rPr>
          <w:rFonts w:ascii="Times New Roman" w:hAnsi="Times New Roman" w:cs="Times New Roman"/>
          <w:sz w:val="24"/>
          <w:szCs w:val="24"/>
        </w:rPr>
        <w:t>ken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C0BCF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BCF" w:rsidRPr="00665EBA">
        <w:rPr>
          <w:rFonts w:ascii="Times New Roman" w:hAnsi="Times New Roman" w:cs="Times New Roman"/>
          <w:sz w:val="24"/>
          <w:szCs w:val="24"/>
        </w:rPr>
        <w:t>t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C0BCF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BCF" w:rsidRPr="00665EBA">
        <w:rPr>
          <w:rFonts w:ascii="Times New Roman" w:hAnsi="Times New Roman" w:cs="Times New Roman"/>
          <w:sz w:val="24"/>
          <w:szCs w:val="24"/>
        </w:rPr>
        <w:t>p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r w:rsidR="001C0BCF" w:rsidRPr="00665EBA">
        <w:rPr>
          <w:rFonts w:ascii="Times New Roman" w:hAnsi="Times New Roman" w:cs="Times New Roman"/>
          <w:sz w:val="24"/>
          <w:szCs w:val="24"/>
        </w:rPr>
        <w:t>rfshira</w:t>
      </w:r>
      <w:proofErr w:type="spellEnd"/>
      <w:r w:rsidR="001C0BCF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BC8" w:rsidRPr="00665EBA">
        <w:rPr>
          <w:rFonts w:ascii="Times New Roman" w:hAnsi="Times New Roman" w:cs="Times New Roman"/>
          <w:sz w:val="24"/>
          <w:szCs w:val="24"/>
        </w:rPr>
        <w:t>elementë</w:t>
      </w:r>
      <w:proofErr w:type="spellEnd"/>
      <w:r w:rsidR="00931BC8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BC8" w:rsidRPr="00665EBA">
        <w:rPr>
          <w:rFonts w:ascii="Times New Roman" w:hAnsi="Times New Roman" w:cs="Times New Roman"/>
          <w:sz w:val="24"/>
          <w:szCs w:val="24"/>
        </w:rPr>
        <w:t>kreativë</w:t>
      </w:r>
      <w:proofErr w:type="spellEnd"/>
      <w:r w:rsidR="00931BC8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BC8"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31BC8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BC8" w:rsidRPr="00665EBA">
        <w:rPr>
          <w:rFonts w:ascii="Times New Roman" w:hAnsi="Times New Roman" w:cs="Times New Roman"/>
          <w:sz w:val="24"/>
          <w:szCs w:val="24"/>
        </w:rPr>
        <w:t>dizajnit</w:t>
      </w:r>
      <w:proofErr w:type="spellEnd"/>
      <w:r w:rsidR="00931BC8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BC8" w:rsidRPr="00665EBA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931BC8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BC8" w:rsidRPr="00665EBA">
        <w:rPr>
          <w:rFonts w:ascii="Times New Roman" w:hAnsi="Times New Roman" w:cs="Times New Roman"/>
          <w:sz w:val="24"/>
          <w:szCs w:val="24"/>
        </w:rPr>
        <w:t>përmirësojnë</w:t>
      </w:r>
      <w:proofErr w:type="spellEnd"/>
      <w:r w:rsidR="00931BC8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BC8" w:rsidRPr="00665EBA">
        <w:rPr>
          <w:rFonts w:ascii="Times New Roman" w:hAnsi="Times New Roman" w:cs="Times New Roman"/>
          <w:sz w:val="24"/>
          <w:szCs w:val="24"/>
        </w:rPr>
        <w:t>vizual</w:t>
      </w:r>
      <w:r w:rsidR="001C0BCF" w:rsidRPr="00665EBA">
        <w:rPr>
          <w:rFonts w:ascii="Times New Roman" w:hAnsi="Times New Roman" w:cs="Times New Roman"/>
          <w:sz w:val="24"/>
          <w:szCs w:val="24"/>
        </w:rPr>
        <w:t>itetin</w:t>
      </w:r>
      <w:proofErr w:type="spellEnd"/>
      <w:r w:rsidR="001C0BCF" w:rsidRPr="00665E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C0BCF" w:rsidRPr="00665EBA">
        <w:rPr>
          <w:rFonts w:ascii="Times New Roman" w:hAnsi="Times New Roman" w:cs="Times New Roman"/>
          <w:sz w:val="24"/>
          <w:szCs w:val="24"/>
        </w:rPr>
        <w:t>P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r w:rsidR="001C0BCF" w:rsidRPr="00665EBA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1C0BCF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BCF" w:rsidRPr="00665EBA">
        <w:rPr>
          <w:rFonts w:ascii="Times New Roman" w:hAnsi="Times New Roman" w:cs="Times New Roman"/>
          <w:sz w:val="24"/>
          <w:szCs w:val="24"/>
        </w:rPr>
        <w:t>nj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C0BCF" w:rsidRPr="00665EBA">
        <w:rPr>
          <w:rFonts w:ascii="Times New Roman" w:hAnsi="Times New Roman" w:cs="Times New Roman"/>
          <w:sz w:val="24"/>
          <w:szCs w:val="24"/>
        </w:rPr>
        <w:t xml:space="preserve"> video do </w:t>
      </w:r>
      <w:proofErr w:type="spellStart"/>
      <w:r w:rsidR="001C0BCF" w:rsidRPr="00665EBA">
        <w:rPr>
          <w:rFonts w:ascii="Times New Roman" w:hAnsi="Times New Roman" w:cs="Times New Roman"/>
          <w:sz w:val="24"/>
          <w:szCs w:val="24"/>
        </w:rPr>
        <w:t>t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C0BCF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BCF" w:rsidRPr="00665EBA">
        <w:rPr>
          <w:rFonts w:ascii="Times New Roman" w:hAnsi="Times New Roman" w:cs="Times New Roman"/>
          <w:sz w:val="24"/>
          <w:szCs w:val="24"/>
        </w:rPr>
        <w:t>krijohen</w:t>
      </w:r>
      <w:proofErr w:type="spellEnd"/>
      <w:r w:rsidR="001C0BCF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BCF" w:rsidRPr="00665EBA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="001C0BCF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BCF" w:rsidRPr="00665EBA">
        <w:rPr>
          <w:rFonts w:ascii="Times New Roman" w:hAnsi="Times New Roman" w:cs="Times New Roman"/>
          <w:sz w:val="24"/>
          <w:szCs w:val="24"/>
        </w:rPr>
        <w:t>skenar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C0BCF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BCF" w:rsidRPr="00665EBA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1C0BCF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BCF" w:rsidRPr="00665EBA">
        <w:rPr>
          <w:rFonts w:ascii="Times New Roman" w:hAnsi="Times New Roman" w:cs="Times New Roman"/>
          <w:sz w:val="24"/>
          <w:szCs w:val="24"/>
        </w:rPr>
        <w:t>eksperti</w:t>
      </w:r>
      <w:proofErr w:type="spellEnd"/>
      <w:r w:rsidR="001C0BCF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BCF" w:rsidRPr="00665EB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1C0BCF" w:rsidRPr="00665EBA">
        <w:rPr>
          <w:rFonts w:ascii="Times New Roman" w:hAnsi="Times New Roman" w:cs="Times New Roman"/>
          <w:sz w:val="24"/>
          <w:szCs w:val="24"/>
        </w:rPr>
        <w:t xml:space="preserve"> </w:t>
      </w:r>
      <w:r w:rsidR="00D54425" w:rsidRPr="00665EBA">
        <w:rPr>
          <w:rFonts w:ascii="Times New Roman" w:hAnsi="Times New Roman" w:cs="Times New Roman"/>
          <w:sz w:val="24"/>
          <w:szCs w:val="24"/>
        </w:rPr>
        <w:t xml:space="preserve">IDM </w:t>
      </w:r>
      <w:r w:rsidR="001C0BCF" w:rsidRPr="00665EBA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="001C0BCF" w:rsidRPr="00665EBA">
        <w:rPr>
          <w:rFonts w:ascii="Times New Roman" w:hAnsi="Times New Roman" w:cs="Times New Roman"/>
          <w:sz w:val="24"/>
          <w:szCs w:val="24"/>
        </w:rPr>
        <w:t>t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C0BCF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BCF" w:rsidRPr="00665EBA">
        <w:rPr>
          <w:rFonts w:ascii="Times New Roman" w:hAnsi="Times New Roman" w:cs="Times New Roman"/>
          <w:sz w:val="24"/>
          <w:szCs w:val="24"/>
        </w:rPr>
        <w:t>zgjedh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C0BCF" w:rsidRPr="00665EBA">
        <w:rPr>
          <w:rFonts w:ascii="Times New Roman" w:hAnsi="Times New Roman" w:cs="Times New Roman"/>
          <w:sz w:val="24"/>
          <w:szCs w:val="24"/>
        </w:rPr>
        <w:t xml:space="preserve"> midis </w:t>
      </w:r>
      <w:proofErr w:type="spellStart"/>
      <w:r w:rsidR="001C0BCF" w:rsidRPr="00665EBA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="001C0BCF" w:rsidRPr="00665E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15085E" w14:textId="6A947C43" w:rsidR="00E41831" w:rsidRPr="00665EBA" w:rsidRDefault="00E41831" w:rsidP="00E41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00622" w14:textId="2DA8207E" w:rsidR="001C0BCF" w:rsidRPr="00665EBA" w:rsidRDefault="001C0BCF" w:rsidP="00E41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348F5" w14:textId="0142A7EA" w:rsidR="001C0BCF" w:rsidRPr="00665EBA" w:rsidRDefault="001C0BCF" w:rsidP="00E41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0655E" w14:textId="5CADAB2D" w:rsidR="001C0BCF" w:rsidRPr="00665EBA" w:rsidRDefault="001C0BCF" w:rsidP="00E41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CD59C" w14:textId="6EEB899A" w:rsidR="001C0BCF" w:rsidRPr="00665EBA" w:rsidRDefault="001C0BCF" w:rsidP="00E41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0AC12B" w14:textId="77777777" w:rsidR="001C0BCF" w:rsidRPr="00665EBA" w:rsidRDefault="001C0BCF" w:rsidP="00E41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CB5EA" w14:textId="77777777" w:rsidR="00D54425" w:rsidRPr="00665EBA" w:rsidRDefault="00D54425" w:rsidP="00E41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EE266" w14:textId="30DBE27D" w:rsidR="00E41831" w:rsidRPr="00665EBA" w:rsidRDefault="00E41831" w:rsidP="00E4183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5EBA">
        <w:rPr>
          <w:rFonts w:ascii="Times New Roman" w:hAnsi="Times New Roman" w:cs="Times New Roman"/>
          <w:b/>
          <w:bCs/>
          <w:sz w:val="24"/>
          <w:szCs w:val="24"/>
        </w:rPr>
        <w:t>3. PRODUKTET</w:t>
      </w:r>
    </w:p>
    <w:p w14:paraId="507064C1" w14:textId="77777777" w:rsidR="00E41831" w:rsidRPr="00665EBA" w:rsidRDefault="00E41831" w:rsidP="00E41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62A24" w14:textId="4F2169D7" w:rsidR="00E41831" w:rsidRPr="00665EBA" w:rsidRDefault="005B24F2" w:rsidP="00E41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EBA">
        <w:rPr>
          <w:rFonts w:ascii="Times New Roman" w:hAnsi="Times New Roman" w:cs="Times New Roman"/>
          <w:sz w:val="24"/>
          <w:szCs w:val="24"/>
        </w:rPr>
        <w:t>Produktet</w:t>
      </w:r>
      <w:r w:rsidR="00E41831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665EBA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E41831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665EBA">
        <w:rPr>
          <w:rFonts w:ascii="Times New Roman" w:hAnsi="Times New Roman" w:cs="Times New Roman"/>
          <w:sz w:val="24"/>
          <w:szCs w:val="24"/>
        </w:rPr>
        <w:t>priten</w:t>
      </w:r>
      <w:proofErr w:type="spellEnd"/>
      <w:r w:rsidR="00E41831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665EBA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E41831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665EBA">
        <w:rPr>
          <w:rFonts w:ascii="Times New Roman" w:hAnsi="Times New Roman" w:cs="Times New Roman"/>
          <w:sz w:val="24"/>
          <w:szCs w:val="24"/>
        </w:rPr>
        <w:t>ekspert</w:t>
      </w:r>
      <w:r w:rsidR="00D54425" w:rsidRPr="00665EB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41831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665EBA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="00E41831" w:rsidRPr="00665EBA">
        <w:rPr>
          <w:rFonts w:ascii="Times New Roman" w:hAnsi="Times New Roman" w:cs="Times New Roman"/>
          <w:sz w:val="24"/>
          <w:szCs w:val="24"/>
        </w:rPr>
        <w:t>:</w:t>
      </w:r>
    </w:p>
    <w:p w14:paraId="517F1367" w14:textId="31A0E0EB" w:rsidR="00B74D3A" w:rsidRPr="00665EBA" w:rsidRDefault="001C0BCF" w:rsidP="001C0BCF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5EBA">
        <w:rPr>
          <w:rFonts w:ascii="Times New Roman" w:hAnsi="Times New Roman" w:cs="Times New Roman"/>
          <w:sz w:val="24"/>
          <w:szCs w:val="24"/>
        </w:rPr>
        <w:t>Zhvillim</w:t>
      </w:r>
      <w:r w:rsidR="00D54425" w:rsidRPr="00665EB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r w:rsidR="00D54425" w:rsidRPr="00665EBA">
        <w:rPr>
          <w:rFonts w:ascii="Times New Roman" w:hAnsi="Times New Roman" w:cs="Times New Roman"/>
          <w:sz w:val="24"/>
          <w:szCs w:val="24"/>
        </w:rPr>
        <w:t>e</w:t>
      </w:r>
      <w:r w:rsidRPr="00665EBA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videove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informuese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5C7" w:rsidRPr="00665EBA">
        <w:rPr>
          <w:rFonts w:ascii="Times New Roman" w:hAnsi="Times New Roman" w:cs="Times New Roman"/>
          <w:sz w:val="24"/>
          <w:szCs w:val="24"/>
        </w:rPr>
        <w:t>tutorial</w:t>
      </w:r>
      <w:r w:rsidR="000E5AE4" w:rsidRPr="00665EBA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6C05C7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animuara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koh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r w:rsidRPr="00665EBA">
        <w:rPr>
          <w:rFonts w:ascii="Times New Roman" w:hAnsi="Times New Roman" w:cs="Times New Roman"/>
          <w:sz w:val="24"/>
          <w:szCs w:val="24"/>
        </w:rPr>
        <w:t>zgjatje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3-4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minuta</w:t>
      </w:r>
      <w:proofErr w:type="spellEnd"/>
      <w:r w:rsidR="00B74D3A" w:rsidRPr="00665EBA">
        <w:rPr>
          <w:rFonts w:ascii="Times New Roman" w:hAnsi="Times New Roman" w:cs="Times New Roman"/>
          <w:sz w:val="24"/>
          <w:szCs w:val="24"/>
        </w:rPr>
        <w:t>;</w:t>
      </w:r>
    </w:p>
    <w:p w14:paraId="7C6814F1" w14:textId="1951E09F" w:rsidR="001C0BCF" w:rsidRPr="00665EBA" w:rsidRDefault="001C0BCF" w:rsidP="001C0BCF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5EBA">
        <w:rPr>
          <w:rFonts w:ascii="Times New Roman" w:hAnsi="Times New Roman" w:cs="Times New Roman"/>
          <w:sz w:val="24"/>
          <w:szCs w:val="24"/>
        </w:rPr>
        <w:t>Regjistrimi</w:t>
      </w:r>
      <w:r w:rsidR="00B74D3A" w:rsidRPr="00665EB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r w:rsidR="00B74D3A" w:rsidRPr="00665EBA">
        <w:rPr>
          <w:rFonts w:ascii="Times New Roman" w:hAnsi="Times New Roman" w:cs="Times New Roman"/>
          <w:sz w:val="24"/>
          <w:szCs w:val="24"/>
        </w:rPr>
        <w:t>e</w:t>
      </w:r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zërit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D3A" w:rsidRPr="00665EBA">
        <w:rPr>
          <w:rFonts w:ascii="Times New Roman" w:hAnsi="Times New Roman" w:cs="Times New Roman"/>
          <w:sz w:val="24"/>
          <w:szCs w:val="24"/>
        </w:rPr>
        <w:t>n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74D3A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gjuhën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shqipe</w:t>
      </w:r>
      <w:proofErr w:type="spellEnd"/>
      <w:r w:rsidR="00B74D3A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D3A" w:rsidRPr="00665EBA">
        <w:rPr>
          <w:rFonts w:ascii="Times New Roman" w:hAnsi="Times New Roman" w:cs="Times New Roman"/>
          <w:sz w:val="24"/>
          <w:szCs w:val="24"/>
        </w:rPr>
        <w:t>q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përputhet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përmbajtjen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tonin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secilës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video.</w:t>
      </w:r>
    </w:p>
    <w:p w14:paraId="3FF85697" w14:textId="063767B9" w:rsidR="001C0BCF" w:rsidRPr="00665EBA" w:rsidRDefault="001C0BCF" w:rsidP="001C0BCF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Përfshirj</w:t>
      </w:r>
      <w:r w:rsidR="00B74D3A" w:rsidRPr="00665EB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titrave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anglisht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përkthejnë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saktësi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zërat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shqip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përdorur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>.</w:t>
      </w:r>
    </w:p>
    <w:p w14:paraId="46B03F12" w14:textId="423A5A10" w:rsidR="00B74D3A" w:rsidRPr="00665EBA" w:rsidRDefault="00B74D3A" w:rsidP="00B74D3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5EBA">
        <w:rPr>
          <w:rFonts w:ascii="Times New Roman" w:hAnsi="Times New Roman" w:cs="Times New Roman"/>
          <w:sz w:val="24"/>
          <w:szCs w:val="24"/>
        </w:rPr>
        <w:t>Zhvillim</w:t>
      </w:r>
      <w:r w:rsidR="00D54425" w:rsidRPr="00665EB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r w:rsidR="00D54425" w:rsidRPr="00665EBA">
        <w:rPr>
          <w:rFonts w:ascii="Times New Roman" w:hAnsi="Times New Roman" w:cs="Times New Roman"/>
          <w:sz w:val="24"/>
          <w:szCs w:val="24"/>
        </w:rPr>
        <w:t>e</w:t>
      </w:r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elementëve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vizualë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animacioneve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grafikave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përfshijnë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përmbajtjen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përmirësojnë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angazhimin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shikuesve</w:t>
      </w:r>
      <w:proofErr w:type="spellEnd"/>
      <w:r w:rsidR="00D54425" w:rsidRPr="00665EBA">
        <w:rPr>
          <w:rFonts w:ascii="Times New Roman" w:hAnsi="Times New Roman" w:cs="Times New Roman"/>
          <w:sz w:val="24"/>
          <w:szCs w:val="24"/>
        </w:rPr>
        <w:t>.</w:t>
      </w:r>
    </w:p>
    <w:p w14:paraId="1692D3A4" w14:textId="2D43C0D8" w:rsidR="00B74D3A" w:rsidRPr="00665EBA" w:rsidRDefault="00B74D3A" w:rsidP="00B74D3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5EBA">
        <w:rPr>
          <w:rFonts w:ascii="Times New Roman" w:hAnsi="Times New Roman" w:cs="Times New Roman"/>
          <w:sz w:val="24"/>
          <w:szCs w:val="24"/>
        </w:rPr>
        <w:t>Zhvillimi</w:t>
      </w:r>
      <w:r w:rsidR="00D54425" w:rsidRPr="00665EB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D54425" w:rsidRPr="00665EBA">
        <w:rPr>
          <w:rFonts w:ascii="Times New Roman" w:hAnsi="Times New Roman" w:cs="Times New Roman"/>
          <w:sz w:val="24"/>
          <w:szCs w:val="24"/>
        </w:rPr>
        <w:t xml:space="preserve"> e</w:t>
      </w:r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skenarëve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krijues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secilën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video</w:t>
      </w:r>
      <w:r w:rsidR="00D54425" w:rsidRPr="00665EBA">
        <w:rPr>
          <w:rFonts w:ascii="Times New Roman" w:hAnsi="Times New Roman" w:cs="Times New Roman"/>
          <w:sz w:val="24"/>
          <w:szCs w:val="24"/>
        </w:rPr>
        <w:t>.</w:t>
      </w:r>
    </w:p>
    <w:p w14:paraId="351EAE35" w14:textId="1B5C0D0D" w:rsidR="001C0BCF" w:rsidRPr="00665EBA" w:rsidRDefault="001C0BCF" w:rsidP="001C0BCF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5EBA">
        <w:rPr>
          <w:rFonts w:ascii="Times New Roman" w:hAnsi="Times New Roman" w:cs="Times New Roman"/>
          <w:sz w:val="24"/>
          <w:szCs w:val="24"/>
        </w:rPr>
        <w:t>Sigurimi</w:t>
      </w:r>
      <w:r w:rsidR="00D54425" w:rsidRPr="00665EB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D54425" w:rsidRPr="00665EBA">
        <w:rPr>
          <w:rFonts w:ascii="Times New Roman" w:hAnsi="Times New Roman" w:cs="Times New Roman"/>
          <w:sz w:val="24"/>
          <w:szCs w:val="24"/>
        </w:rPr>
        <w:t xml:space="preserve"> e</w:t>
      </w:r>
      <w:r w:rsidR="00B74D3A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cilësisë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lartë</w:t>
      </w:r>
      <w:proofErr w:type="spellEnd"/>
      <w:r w:rsidR="00B74D3A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D3A" w:rsidRPr="00665EBA">
        <w:rPr>
          <w:rFonts w:ascii="Times New Roman" w:hAnsi="Times New Roman" w:cs="Times New Roman"/>
          <w:sz w:val="24"/>
          <w:szCs w:val="24"/>
        </w:rPr>
        <w:t>t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74D3A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D3A" w:rsidRPr="00665EBA">
        <w:rPr>
          <w:rFonts w:ascii="Times New Roman" w:hAnsi="Times New Roman" w:cs="Times New Roman"/>
          <w:sz w:val="24"/>
          <w:szCs w:val="24"/>
        </w:rPr>
        <w:t>videove</w:t>
      </w:r>
      <w:proofErr w:type="spellEnd"/>
      <w:r w:rsidR="00B74D3A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D3A" w:rsidRPr="00665EBA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="00B74D3A" w:rsidRPr="00665EBA">
        <w:rPr>
          <w:rFonts w:ascii="Times New Roman" w:hAnsi="Times New Roman" w:cs="Times New Roman"/>
          <w:sz w:val="24"/>
          <w:szCs w:val="24"/>
        </w:rPr>
        <w:t>.</w:t>
      </w:r>
    </w:p>
    <w:p w14:paraId="20C71BBC" w14:textId="77777777" w:rsidR="00E41831" w:rsidRPr="00665EBA" w:rsidRDefault="00E41831" w:rsidP="00E41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97403" w14:textId="4B7C0E3E" w:rsidR="00E41831" w:rsidRPr="00665EBA" w:rsidRDefault="00E41831" w:rsidP="00E4183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5EBA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665EBA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CFCFC"/>
        </w:rPr>
        <w:t>FOKUSI I THIRRJES</w:t>
      </w:r>
    </w:p>
    <w:p w14:paraId="25F46877" w14:textId="74F661B2" w:rsidR="00E41831" w:rsidRPr="00665EBA" w:rsidRDefault="00E41831" w:rsidP="00E41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EEDD7" w14:textId="1A66A414" w:rsidR="00B74D3A" w:rsidRPr="00665EBA" w:rsidRDefault="00B74D3A" w:rsidP="00E41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5EBA">
        <w:rPr>
          <w:rFonts w:ascii="Times New Roman" w:hAnsi="Times New Roman" w:cs="Times New Roman"/>
          <w:sz w:val="24"/>
          <w:szCs w:val="24"/>
        </w:rPr>
        <w:t>Fokusi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kryesor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kësaj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thirrje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425" w:rsidRPr="00665EBA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videove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krijohen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3 video </w:t>
      </w:r>
      <w:proofErr w:type="spellStart"/>
      <w:r w:rsidR="00D54425" w:rsidRPr="00665EBA">
        <w:rPr>
          <w:rFonts w:ascii="Times New Roman" w:hAnsi="Times New Roman" w:cs="Times New Roman"/>
          <w:sz w:val="24"/>
          <w:szCs w:val="24"/>
        </w:rPr>
        <w:t>interesante</w:t>
      </w:r>
      <w:proofErr w:type="spellEnd"/>
      <w:r w:rsidR="00D54425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informuese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gjuhën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shqipe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përdorur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dizajnit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kreativ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titra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anglisht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425" w:rsidRPr="00665EBA">
        <w:rPr>
          <w:rFonts w:ascii="Times New Roman" w:hAnsi="Times New Roman" w:cs="Times New Roman"/>
          <w:sz w:val="24"/>
          <w:szCs w:val="24"/>
        </w:rPr>
        <w:t>përfshirë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audienc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m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gj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r w:rsidRPr="00665EBA">
        <w:rPr>
          <w:rFonts w:ascii="Times New Roman" w:hAnsi="Times New Roman" w:cs="Times New Roman"/>
          <w:sz w:val="24"/>
          <w:szCs w:val="24"/>
        </w:rPr>
        <w:t>r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video do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transmetojnë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informacione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q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lidhen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veprimtarin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e OSHC-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6C2284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284" w:rsidRPr="00665EB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6C2284" w:rsidRPr="00665EB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6C2284"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C2284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284" w:rsidRPr="00665EBA">
        <w:rPr>
          <w:rFonts w:ascii="Times New Roman" w:hAnsi="Times New Roman" w:cs="Times New Roman"/>
          <w:sz w:val="24"/>
          <w:szCs w:val="24"/>
        </w:rPr>
        <w:t>publikohen</w:t>
      </w:r>
      <w:proofErr w:type="spellEnd"/>
      <w:r w:rsidR="006C2284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284" w:rsidRPr="00665EBA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="006C2284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284" w:rsidRPr="00665EBA">
        <w:rPr>
          <w:rFonts w:ascii="Times New Roman" w:hAnsi="Times New Roman" w:cs="Times New Roman"/>
          <w:sz w:val="24"/>
          <w:szCs w:val="24"/>
        </w:rPr>
        <w:t>muajit</w:t>
      </w:r>
      <w:proofErr w:type="spellEnd"/>
      <w:r w:rsidR="006C2284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284" w:rsidRPr="00665EBA">
        <w:rPr>
          <w:rFonts w:ascii="Times New Roman" w:hAnsi="Times New Roman" w:cs="Times New Roman"/>
          <w:sz w:val="24"/>
          <w:szCs w:val="24"/>
        </w:rPr>
        <w:t>nëntor</w:t>
      </w:r>
      <w:proofErr w:type="spellEnd"/>
      <w:r w:rsidR="006C2284" w:rsidRPr="00665EBA">
        <w:rPr>
          <w:rFonts w:ascii="Times New Roman" w:hAnsi="Times New Roman" w:cs="Times New Roman"/>
          <w:sz w:val="24"/>
          <w:szCs w:val="24"/>
        </w:rPr>
        <w:t xml:space="preserve"> 2023</w:t>
      </w:r>
      <w:r w:rsidRPr="00665EBA">
        <w:rPr>
          <w:rFonts w:ascii="Times New Roman" w:hAnsi="Times New Roman" w:cs="Times New Roman"/>
          <w:sz w:val="24"/>
          <w:szCs w:val="24"/>
        </w:rPr>
        <w:t xml:space="preserve">. Duke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përdorur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zërin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rregjistruar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gjuhën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shqipe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titrat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anglisht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mundësohet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audienca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kuptoj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përmbajtjen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ndërsa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përdorimi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elementëve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dizajnit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rrisë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efektivitetin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vizual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zhvillimit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skenarëve</w:t>
      </w:r>
      <w:proofErr w:type="spellEnd"/>
      <w:r w:rsidR="005F3645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645" w:rsidRPr="00665EBA">
        <w:rPr>
          <w:rFonts w:ascii="Times New Roman" w:hAnsi="Times New Roman" w:cs="Times New Roman"/>
          <w:sz w:val="24"/>
          <w:szCs w:val="24"/>
        </w:rPr>
        <w:t>synohet</w:t>
      </w:r>
      <w:proofErr w:type="spellEnd"/>
      <w:r w:rsidR="005F3645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645" w:rsidRPr="00665EBA">
        <w:rPr>
          <w:rFonts w:ascii="Times New Roman" w:hAnsi="Times New Roman" w:cs="Times New Roman"/>
          <w:sz w:val="24"/>
          <w:szCs w:val="24"/>
        </w:rPr>
        <w:t>t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F3645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siguro</w:t>
      </w:r>
      <w:r w:rsidR="005F3645" w:rsidRPr="00665EBA">
        <w:rPr>
          <w:rFonts w:ascii="Times New Roman" w:hAnsi="Times New Roman" w:cs="Times New Roman"/>
          <w:sz w:val="24"/>
          <w:szCs w:val="24"/>
        </w:rPr>
        <w:t>het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përzgjedhja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skenarëve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përfundimtarë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përputhet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qëllimet</w:t>
      </w:r>
      <w:proofErr w:type="spellEnd"/>
      <w:r w:rsidR="005F3645"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F3645" w:rsidRPr="00665EBA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="005F3645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645" w:rsidRPr="00665EBA">
        <w:rPr>
          <w:rFonts w:ascii="Times New Roman" w:hAnsi="Times New Roman" w:cs="Times New Roman"/>
          <w:sz w:val="24"/>
          <w:szCs w:val="24"/>
        </w:rPr>
        <w:t>q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F3645" w:rsidRPr="00665EB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5F3645" w:rsidRPr="00665EBA">
        <w:rPr>
          <w:rFonts w:ascii="Times New Roman" w:hAnsi="Times New Roman" w:cs="Times New Roman"/>
          <w:sz w:val="24"/>
          <w:szCs w:val="24"/>
        </w:rPr>
        <w:t>t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F3645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645" w:rsidRPr="00665EBA">
        <w:rPr>
          <w:rFonts w:ascii="Times New Roman" w:hAnsi="Times New Roman" w:cs="Times New Roman"/>
          <w:sz w:val="24"/>
          <w:szCs w:val="24"/>
        </w:rPr>
        <w:t>p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r w:rsidR="005F3645" w:rsidRPr="00665EBA">
        <w:rPr>
          <w:rFonts w:ascii="Times New Roman" w:hAnsi="Times New Roman" w:cs="Times New Roman"/>
          <w:sz w:val="24"/>
          <w:szCs w:val="24"/>
        </w:rPr>
        <w:t>rcillet</w:t>
      </w:r>
      <w:proofErr w:type="spellEnd"/>
      <w:r w:rsidR="005F3645" w:rsidRPr="00665EBA">
        <w:rPr>
          <w:rFonts w:ascii="Times New Roman" w:hAnsi="Times New Roman" w:cs="Times New Roman"/>
          <w:sz w:val="24"/>
          <w:szCs w:val="24"/>
        </w:rPr>
        <w:t>.</w:t>
      </w:r>
    </w:p>
    <w:p w14:paraId="6F4FB80F" w14:textId="77777777" w:rsidR="00B74D3A" w:rsidRPr="00665EBA" w:rsidRDefault="00B74D3A" w:rsidP="00E41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5324E" w14:textId="024F38C0" w:rsidR="00E41831" w:rsidRPr="00665EBA" w:rsidRDefault="00E41831" w:rsidP="00E4183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5EBA">
        <w:rPr>
          <w:rFonts w:ascii="Times New Roman" w:hAnsi="Times New Roman" w:cs="Times New Roman"/>
          <w:b/>
          <w:bCs/>
          <w:sz w:val="24"/>
          <w:szCs w:val="24"/>
        </w:rPr>
        <w:t>5. PËRZGJEDHJA E EKSPERT</w:t>
      </w:r>
      <w:r w:rsidR="005F3645" w:rsidRPr="00665EBA">
        <w:rPr>
          <w:rFonts w:ascii="Times New Roman" w:hAnsi="Times New Roman" w:cs="Times New Roman"/>
          <w:b/>
          <w:bCs/>
          <w:sz w:val="24"/>
          <w:szCs w:val="24"/>
        </w:rPr>
        <w:t>IT</w:t>
      </w:r>
    </w:p>
    <w:p w14:paraId="3F9B19BD" w14:textId="77777777" w:rsidR="00AE6A9A" w:rsidRPr="00665EBA" w:rsidRDefault="00AE6A9A" w:rsidP="00E41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F09E1B" w14:textId="27CCEA1D" w:rsidR="00E41831" w:rsidRPr="00665EBA" w:rsidRDefault="00E41831" w:rsidP="00E41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5EBA">
        <w:rPr>
          <w:rFonts w:ascii="Times New Roman" w:hAnsi="Times New Roman" w:cs="Times New Roman"/>
          <w:sz w:val="24"/>
          <w:szCs w:val="24"/>
        </w:rPr>
        <w:t>Ekspert</w:t>
      </w:r>
      <w:r w:rsidR="00D54425" w:rsidRPr="00665EB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identifikohe</w:t>
      </w:r>
      <w:r w:rsidR="00D54425" w:rsidRPr="00665EBA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përzgjidhe</w:t>
      </w:r>
      <w:r w:rsidR="00D54425" w:rsidRPr="00665EBA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përmbushjes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kritereve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përshkruara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seksionin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profilit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ekspert</w:t>
      </w:r>
      <w:r w:rsidR="005F3645" w:rsidRPr="00665EBA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Aplikimet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pranuara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ekspertë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shqyrtohen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marrjes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284" w:rsidRPr="00665EBA">
        <w:rPr>
          <w:rFonts w:ascii="Times New Roman" w:hAnsi="Times New Roman" w:cs="Times New Roman"/>
          <w:sz w:val="24"/>
          <w:szCs w:val="24"/>
        </w:rPr>
        <w:t>s</w:t>
      </w:r>
      <w:r w:rsidR="00A95455" w:rsidRPr="00665E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B24F2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4F2" w:rsidRPr="00665EBA">
        <w:rPr>
          <w:rFonts w:ascii="Times New Roman" w:hAnsi="Times New Roman" w:cs="Times New Roman"/>
          <w:sz w:val="24"/>
          <w:szCs w:val="24"/>
        </w:rPr>
        <w:t>aplikimeve</w:t>
      </w:r>
      <w:proofErr w:type="spellEnd"/>
      <w:r w:rsidR="005B24F2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4F2" w:rsidRPr="00665EBA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shtator</w:t>
      </w:r>
      <w:r w:rsidR="005B24F2" w:rsidRPr="00665EBA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2023. </w:t>
      </w:r>
    </w:p>
    <w:p w14:paraId="58EE6E7D" w14:textId="77777777" w:rsidR="00E41831" w:rsidRPr="00665EBA" w:rsidRDefault="00E41831" w:rsidP="00E41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F0353" w14:textId="59495A9D" w:rsidR="005B24F2" w:rsidRPr="00665EBA" w:rsidRDefault="00E41831" w:rsidP="00E4183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5EBA">
        <w:rPr>
          <w:rFonts w:ascii="Times New Roman" w:hAnsi="Times New Roman" w:cs="Times New Roman"/>
          <w:b/>
          <w:bCs/>
          <w:sz w:val="24"/>
          <w:szCs w:val="24"/>
        </w:rPr>
        <w:t>6. PROFILI I EKSPERT</w:t>
      </w:r>
      <w:r w:rsidR="005F3645" w:rsidRPr="00665EBA">
        <w:rPr>
          <w:rFonts w:ascii="Times New Roman" w:hAnsi="Times New Roman" w:cs="Times New Roman"/>
          <w:b/>
          <w:bCs/>
          <w:sz w:val="24"/>
          <w:szCs w:val="24"/>
        </w:rPr>
        <w:t>IT</w:t>
      </w:r>
    </w:p>
    <w:p w14:paraId="300C2F56" w14:textId="77777777" w:rsidR="00AE6A9A" w:rsidRPr="00665EBA" w:rsidRDefault="00AE6A9A" w:rsidP="00E41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70DCD" w14:textId="39B1640D" w:rsidR="00E41831" w:rsidRPr="00665EBA" w:rsidRDefault="00E41831" w:rsidP="00E41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5EBA">
        <w:rPr>
          <w:rFonts w:ascii="Times New Roman" w:hAnsi="Times New Roman" w:cs="Times New Roman"/>
          <w:sz w:val="24"/>
          <w:szCs w:val="24"/>
        </w:rPr>
        <w:t>Aplikantët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profesionistë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specializuar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645" w:rsidRPr="00665EBA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="005F3645"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F3645" w:rsidRPr="00665EBA">
        <w:rPr>
          <w:rFonts w:ascii="Times New Roman" w:hAnsi="Times New Roman" w:cs="Times New Roman"/>
          <w:sz w:val="24"/>
          <w:szCs w:val="24"/>
        </w:rPr>
        <w:t>videove</w:t>
      </w:r>
      <w:proofErr w:type="spellEnd"/>
      <w:r w:rsidR="005F3645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645" w:rsidRPr="00665EBA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="005F3645" w:rsidRPr="00665E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Aplikant</w:t>
      </w:r>
      <w:r w:rsidR="00AE6A9A" w:rsidRPr="00665EB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E6A9A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A9A" w:rsidRPr="00665EB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suksesshëm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ekspert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>:</w:t>
      </w:r>
    </w:p>
    <w:p w14:paraId="5BD9C164" w14:textId="647874C8" w:rsidR="005F3645" w:rsidRPr="00665EBA" w:rsidRDefault="005F3645" w:rsidP="005F3645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ket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eksperienc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kualifikime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provuara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prodhimin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videove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dizajn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>.</w:t>
      </w:r>
    </w:p>
    <w:p w14:paraId="4BDD0FDD" w14:textId="31416C7C" w:rsidR="005F3645" w:rsidRPr="00665EBA" w:rsidRDefault="005F3645" w:rsidP="005F3645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k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r w:rsidRPr="00665EBA">
        <w:rPr>
          <w:rFonts w:ascii="Times New Roman" w:hAnsi="Times New Roman" w:cs="Times New Roman"/>
          <w:sz w:val="24"/>
          <w:szCs w:val="24"/>
        </w:rPr>
        <w:t>t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eksperienc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provuar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ngjashme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produktet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q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k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r w:rsidRPr="00665EBA">
        <w:rPr>
          <w:rFonts w:ascii="Times New Roman" w:hAnsi="Times New Roman" w:cs="Times New Roman"/>
          <w:sz w:val="24"/>
          <w:szCs w:val="24"/>
        </w:rPr>
        <w:t>rkohen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</w:t>
      </w:r>
      <w:r w:rsidR="00A70423" w:rsidRPr="00665E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thirrje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B678C2" w14:textId="5988B391" w:rsidR="005F3645" w:rsidRPr="00665EBA" w:rsidRDefault="00A70423" w:rsidP="005F3645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aftësi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përputhë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skenarët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videove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r w:rsidR="000E5AE4" w:rsidRPr="00665EBA">
        <w:rPr>
          <w:rFonts w:ascii="Times New Roman" w:hAnsi="Times New Roman" w:cs="Times New Roman"/>
          <w:sz w:val="24"/>
          <w:szCs w:val="24"/>
        </w:rPr>
        <w:t xml:space="preserve">tutorial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animuara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përcjellë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r w:rsidR="005C0104" w:rsidRPr="00665EBA">
        <w:rPr>
          <w:rFonts w:ascii="Times New Roman" w:hAnsi="Times New Roman" w:cs="Times New Roman"/>
          <w:sz w:val="24"/>
          <w:szCs w:val="24"/>
        </w:rPr>
        <w:t>IDM</w:t>
      </w:r>
      <w:r w:rsidRPr="00665E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8D4F6A" w14:textId="1BEF75CF" w:rsidR="005C0104" w:rsidRPr="00665EBA" w:rsidRDefault="005C0104" w:rsidP="005C01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1271B" w14:textId="77777777" w:rsidR="005C0104" w:rsidRPr="00665EBA" w:rsidRDefault="005C0104" w:rsidP="005C01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3D3AA" w14:textId="1C0BEB6A" w:rsidR="00100596" w:rsidRPr="00665EBA" w:rsidRDefault="00100596" w:rsidP="001005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5311B0" w14:textId="5DDA3EB0" w:rsidR="00100596" w:rsidRPr="00665EBA" w:rsidRDefault="00100596" w:rsidP="001005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3D728" w14:textId="6081DE9D" w:rsidR="00100596" w:rsidRPr="00665EBA" w:rsidRDefault="00100596" w:rsidP="001005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61901" w14:textId="77777777" w:rsidR="00100596" w:rsidRPr="00665EBA" w:rsidRDefault="00100596" w:rsidP="001005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29EC5" w14:textId="2E868A48" w:rsidR="00E41831" w:rsidRPr="00665EBA" w:rsidRDefault="00A70423" w:rsidP="00E41831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aftësinë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645"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F3645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645" w:rsidRPr="00665EBA">
        <w:rPr>
          <w:rFonts w:ascii="Times New Roman" w:hAnsi="Times New Roman" w:cs="Times New Roman"/>
          <w:sz w:val="24"/>
          <w:szCs w:val="24"/>
        </w:rPr>
        <w:t>përmbushur</w:t>
      </w:r>
      <w:proofErr w:type="spellEnd"/>
      <w:r w:rsidR="005F3645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645" w:rsidRPr="00665EBA">
        <w:rPr>
          <w:rFonts w:ascii="Times New Roman" w:hAnsi="Times New Roman" w:cs="Times New Roman"/>
          <w:sz w:val="24"/>
          <w:szCs w:val="24"/>
        </w:rPr>
        <w:t>afatet</w:t>
      </w:r>
      <w:proofErr w:type="spellEnd"/>
      <w:r w:rsidR="005F3645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645" w:rsidRPr="00665EB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5F3645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104" w:rsidRPr="00665EB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5C0104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104"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C0104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645" w:rsidRPr="00665EBA">
        <w:rPr>
          <w:rFonts w:ascii="Times New Roman" w:hAnsi="Times New Roman" w:cs="Times New Roman"/>
          <w:sz w:val="24"/>
          <w:szCs w:val="24"/>
        </w:rPr>
        <w:t>punuar</w:t>
      </w:r>
      <w:proofErr w:type="spellEnd"/>
      <w:r w:rsidR="005F3645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645" w:rsidRPr="00665EB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5F3645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645" w:rsidRPr="00665EBA">
        <w:rPr>
          <w:rFonts w:ascii="Times New Roman" w:hAnsi="Times New Roman" w:cs="Times New Roman"/>
          <w:sz w:val="24"/>
          <w:szCs w:val="24"/>
        </w:rPr>
        <w:t>bashkëpunim</w:t>
      </w:r>
      <w:proofErr w:type="spellEnd"/>
      <w:r w:rsidR="005F3645" w:rsidRPr="00665EB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5F3645" w:rsidRPr="00665EBA">
        <w:rPr>
          <w:rFonts w:ascii="Times New Roman" w:hAnsi="Times New Roman" w:cs="Times New Roman"/>
          <w:sz w:val="24"/>
          <w:szCs w:val="24"/>
        </w:rPr>
        <w:t>ekipin</w:t>
      </w:r>
      <w:proofErr w:type="spellEnd"/>
      <w:r w:rsidR="005F3645" w:rsidRPr="00665EBA">
        <w:rPr>
          <w:rFonts w:ascii="Times New Roman" w:hAnsi="Times New Roman" w:cs="Times New Roman"/>
          <w:sz w:val="24"/>
          <w:szCs w:val="24"/>
        </w:rPr>
        <w:t xml:space="preserve"> e </w:t>
      </w:r>
      <w:r w:rsidR="006802D8" w:rsidRPr="00665EBA">
        <w:rPr>
          <w:rFonts w:ascii="Times New Roman" w:hAnsi="Times New Roman" w:cs="Times New Roman"/>
          <w:sz w:val="24"/>
          <w:szCs w:val="24"/>
        </w:rPr>
        <w:t>IDM</w:t>
      </w:r>
      <w:r w:rsidR="005F3645" w:rsidRPr="00665EBA">
        <w:rPr>
          <w:rFonts w:ascii="Times New Roman" w:hAnsi="Times New Roman" w:cs="Times New Roman"/>
          <w:sz w:val="24"/>
          <w:szCs w:val="24"/>
        </w:rPr>
        <w:t>.</w:t>
      </w:r>
    </w:p>
    <w:p w14:paraId="79D33255" w14:textId="77777777" w:rsidR="005B24F2" w:rsidRPr="00665EBA" w:rsidRDefault="005B24F2" w:rsidP="00E41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BD2AD3" w14:textId="77777777" w:rsidR="00E41831" w:rsidRPr="00665EBA" w:rsidRDefault="00E41831" w:rsidP="00E4183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5EBA">
        <w:rPr>
          <w:rFonts w:ascii="Times New Roman" w:hAnsi="Times New Roman" w:cs="Times New Roman"/>
          <w:b/>
          <w:bCs/>
          <w:sz w:val="24"/>
          <w:szCs w:val="24"/>
        </w:rPr>
        <w:t>7. MBROJTJA E TË DHËNAVE</w:t>
      </w:r>
    </w:p>
    <w:p w14:paraId="752DF1CE" w14:textId="77777777" w:rsidR="00E55B08" w:rsidRPr="00665EBA" w:rsidRDefault="00E55B08" w:rsidP="00E41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BE53D" w14:textId="04FB8BD0" w:rsidR="00E41831" w:rsidRPr="00665EBA" w:rsidRDefault="00E41831" w:rsidP="00E41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dorëzuar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qëllimin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aplikimit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455" w:rsidRPr="00665EBA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="00A95455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455" w:rsidRPr="00665EBA">
        <w:rPr>
          <w:rFonts w:ascii="Times New Roman" w:hAnsi="Times New Roman" w:cs="Times New Roman"/>
          <w:sz w:val="24"/>
          <w:szCs w:val="24"/>
        </w:rPr>
        <w:t>thirrje</w:t>
      </w:r>
      <w:proofErr w:type="spellEnd"/>
      <w:r w:rsidR="00A95455" w:rsidRPr="00665EBA">
        <w:rPr>
          <w:rFonts w:ascii="Times New Roman" w:hAnsi="Times New Roman" w:cs="Times New Roman"/>
          <w:sz w:val="24"/>
          <w:szCs w:val="24"/>
        </w:rPr>
        <w:t xml:space="preserve"> </w:t>
      </w:r>
      <w:r w:rsidRPr="00665EB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emrat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adresat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emailit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.) do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ruhen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IDM me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qëllim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përpunimit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aplik</w:t>
      </w:r>
      <w:r w:rsidR="00A95455" w:rsidRPr="00665EBA">
        <w:rPr>
          <w:rFonts w:ascii="Times New Roman" w:hAnsi="Times New Roman" w:cs="Times New Roman"/>
          <w:sz w:val="24"/>
          <w:szCs w:val="24"/>
        </w:rPr>
        <w:t>imeve</w:t>
      </w:r>
      <w:proofErr w:type="spellEnd"/>
      <w:r w:rsidR="00A95455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t'i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kontraktuar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detyrat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mundshme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lidhen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A95455" w:rsidRPr="00665EBA">
        <w:rPr>
          <w:rFonts w:ascii="Times New Roman" w:hAnsi="Times New Roman" w:cs="Times New Roman"/>
          <w:sz w:val="24"/>
          <w:szCs w:val="24"/>
        </w:rPr>
        <w:t>thirrjen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t'i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njoftuar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mundësitë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ardhshme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ngjashme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rolin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specifik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cilin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aplikuan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fillimisht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>.</w:t>
      </w:r>
      <w:r w:rsidR="00A95455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ruhen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kujdesin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Aplikantët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kërkojnë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kohë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shohin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mbajmë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me ta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kërkojnë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fshirjen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>.</w:t>
      </w:r>
    </w:p>
    <w:p w14:paraId="26F6578A" w14:textId="77777777" w:rsidR="00E41831" w:rsidRPr="00665EBA" w:rsidRDefault="00E41831" w:rsidP="00E41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88FEB5" w14:textId="1BDA1DD0" w:rsidR="00E41831" w:rsidRPr="00665EBA" w:rsidRDefault="00E41831" w:rsidP="00E4183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5EBA">
        <w:rPr>
          <w:rFonts w:ascii="Times New Roman" w:hAnsi="Times New Roman" w:cs="Times New Roman"/>
          <w:b/>
          <w:bCs/>
          <w:sz w:val="24"/>
          <w:szCs w:val="24"/>
        </w:rPr>
        <w:t>8. LEHT</w:t>
      </w:r>
      <w:r w:rsidR="00A95455" w:rsidRPr="00665EBA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665EBA">
        <w:rPr>
          <w:rFonts w:ascii="Times New Roman" w:hAnsi="Times New Roman" w:cs="Times New Roman"/>
          <w:b/>
          <w:bCs/>
          <w:sz w:val="24"/>
          <w:szCs w:val="24"/>
        </w:rPr>
        <w:t>SIMI DHE MBËSHTETJA</w:t>
      </w:r>
    </w:p>
    <w:p w14:paraId="4EB0B467" w14:textId="77777777" w:rsidR="00E55B08" w:rsidRPr="00665EBA" w:rsidRDefault="00E55B08" w:rsidP="00E41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9A44D" w14:textId="7EA0236B" w:rsidR="00E41831" w:rsidRPr="00665EBA" w:rsidRDefault="005C0104" w:rsidP="00E41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EBA">
        <w:rPr>
          <w:rFonts w:ascii="Times New Roman" w:hAnsi="Times New Roman" w:cs="Times New Roman"/>
          <w:sz w:val="24"/>
          <w:szCs w:val="24"/>
        </w:rPr>
        <w:t>IDM</w:t>
      </w:r>
      <w:r w:rsidR="00E41831" w:rsidRPr="00665EB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E41831"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41831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665EBA">
        <w:rPr>
          <w:rFonts w:ascii="Times New Roman" w:hAnsi="Times New Roman" w:cs="Times New Roman"/>
          <w:sz w:val="24"/>
          <w:szCs w:val="24"/>
        </w:rPr>
        <w:t>sigurojë</w:t>
      </w:r>
      <w:proofErr w:type="spellEnd"/>
      <w:r w:rsidR="00E41831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665EBA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E41831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665EBA">
        <w:rPr>
          <w:rFonts w:ascii="Times New Roman" w:hAnsi="Times New Roman" w:cs="Times New Roman"/>
          <w:sz w:val="24"/>
          <w:szCs w:val="24"/>
        </w:rPr>
        <w:t>ekspert</w:t>
      </w:r>
      <w:r w:rsidR="00A97789" w:rsidRPr="00665EB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41831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41831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665EBA">
        <w:rPr>
          <w:rFonts w:ascii="Times New Roman" w:hAnsi="Times New Roman" w:cs="Times New Roman"/>
          <w:sz w:val="24"/>
          <w:szCs w:val="24"/>
        </w:rPr>
        <w:t>kenë</w:t>
      </w:r>
      <w:proofErr w:type="spellEnd"/>
      <w:r w:rsidR="00E41831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665EBA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="00E41831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665EB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E41831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665EBA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="00E41831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665EBA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="00E41831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665EB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E41831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665EBA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="00E41831" w:rsidRPr="00665EB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E41831" w:rsidRPr="00665EBA">
        <w:rPr>
          <w:rFonts w:ascii="Times New Roman" w:hAnsi="Times New Roman" w:cs="Times New Roman"/>
          <w:sz w:val="24"/>
          <w:szCs w:val="24"/>
        </w:rPr>
        <w:t>qëllimin</w:t>
      </w:r>
      <w:proofErr w:type="spellEnd"/>
      <w:r w:rsidR="00E41831"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41831" w:rsidRPr="00665EBA">
        <w:rPr>
          <w:rFonts w:ascii="Times New Roman" w:hAnsi="Times New Roman" w:cs="Times New Roman"/>
          <w:sz w:val="24"/>
          <w:szCs w:val="24"/>
        </w:rPr>
        <w:t>kësaj</w:t>
      </w:r>
      <w:proofErr w:type="spellEnd"/>
      <w:r w:rsidR="00E41831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455" w:rsidRPr="00665EBA">
        <w:rPr>
          <w:rFonts w:ascii="Times New Roman" w:hAnsi="Times New Roman" w:cs="Times New Roman"/>
          <w:sz w:val="24"/>
          <w:szCs w:val="24"/>
        </w:rPr>
        <w:t>thirrje</w:t>
      </w:r>
      <w:proofErr w:type="spellEnd"/>
      <w:r w:rsidR="00E41831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665EB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E41831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665EBA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="00E41831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665EBA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="00E41831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665EBA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E41831" w:rsidRPr="00665EBA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="00E41831" w:rsidRPr="00665EBA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="00E41831" w:rsidRPr="00665E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41831" w:rsidRPr="00665EBA">
        <w:rPr>
          <w:rFonts w:ascii="Times New Roman" w:hAnsi="Times New Roman" w:cs="Times New Roman"/>
          <w:sz w:val="24"/>
          <w:szCs w:val="24"/>
        </w:rPr>
        <w:t>Mbështetja</w:t>
      </w:r>
      <w:proofErr w:type="spellEnd"/>
      <w:r w:rsidR="00E41831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665EBA">
        <w:rPr>
          <w:rFonts w:ascii="Times New Roman" w:hAnsi="Times New Roman" w:cs="Times New Roman"/>
          <w:sz w:val="24"/>
          <w:szCs w:val="24"/>
        </w:rPr>
        <w:t>teknike</w:t>
      </w:r>
      <w:proofErr w:type="spellEnd"/>
      <w:r w:rsidR="00E41831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665EB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E41831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665EBA">
        <w:rPr>
          <w:rFonts w:ascii="Times New Roman" w:hAnsi="Times New Roman" w:cs="Times New Roman"/>
          <w:sz w:val="24"/>
          <w:szCs w:val="24"/>
        </w:rPr>
        <w:t>pajisjet</w:t>
      </w:r>
      <w:proofErr w:type="spellEnd"/>
      <w:r w:rsidR="00E41831" w:rsidRPr="00665EB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41831" w:rsidRPr="00665EBA">
        <w:rPr>
          <w:rFonts w:ascii="Times New Roman" w:hAnsi="Times New Roman" w:cs="Times New Roman"/>
          <w:sz w:val="24"/>
          <w:szCs w:val="24"/>
        </w:rPr>
        <w:t>kompjuter</w:t>
      </w:r>
      <w:proofErr w:type="spellEnd"/>
      <w:r w:rsidR="00E41831" w:rsidRPr="00665EBA">
        <w:rPr>
          <w:rFonts w:ascii="Times New Roman" w:hAnsi="Times New Roman" w:cs="Times New Roman"/>
          <w:sz w:val="24"/>
          <w:szCs w:val="24"/>
        </w:rPr>
        <w:t xml:space="preserve">, printer, internet) </w:t>
      </w:r>
      <w:proofErr w:type="spellStart"/>
      <w:r w:rsidR="00E41831"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41831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665EBA">
        <w:rPr>
          <w:rFonts w:ascii="Times New Roman" w:hAnsi="Times New Roman" w:cs="Times New Roman"/>
          <w:sz w:val="24"/>
          <w:szCs w:val="24"/>
        </w:rPr>
        <w:t>nevojshme</w:t>
      </w:r>
      <w:proofErr w:type="spellEnd"/>
      <w:r w:rsidR="00E41831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665EB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E41831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videove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665EBA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="00E41831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665EBA">
        <w:rPr>
          <w:rFonts w:ascii="Times New Roman" w:hAnsi="Times New Roman" w:cs="Times New Roman"/>
          <w:sz w:val="24"/>
          <w:szCs w:val="24"/>
        </w:rPr>
        <w:t>përgjegjësi</w:t>
      </w:r>
      <w:proofErr w:type="spellEnd"/>
      <w:r w:rsidR="00E41831"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41831" w:rsidRPr="00665EBA">
        <w:rPr>
          <w:rFonts w:ascii="Times New Roman" w:hAnsi="Times New Roman" w:cs="Times New Roman"/>
          <w:sz w:val="24"/>
          <w:szCs w:val="24"/>
        </w:rPr>
        <w:t>ekspert</w:t>
      </w:r>
      <w:r w:rsidRPr="00665EBA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E41831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41831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665EBA">
        <w:rPr>
          <w:rFonts w:ascii="Times New Roman" w:hAnsi="Times New Roman" w:cs="Times New Roman"/>
          <w:sz w:val="24"/>
          <w:szCs w:val="24"/>
        </w:rPr>
        <w:t>angazhuar</w:t>
      </w:r>
      <w:proofErr w:type="spellEnd"/>
      <w:r w:rsidR="00E41831" w:rsidRPr="00665EBA">
        <w:rPr>
          <w:rFonts w:ascii="Times New Roman" w:hAnsi="Times New Roman" w:cs="Times New Roman"/>
          <w:sz w:val="24"/>
          <w:szCs w:val="24"/>
        </w:rPr>
        <w:t>.</w:t>
      </w:r>
    </w:p>
    <w:p w14:paraId="3AC515DA" w14:textId="77777777" w:rsidR="00A95455" w:rsidRPr="00665EBA" w:rsidRDefault="00A95455" w:rsidP="00E41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4DC64" w14:textId="20C00C5B" w:rsidR="00E41831" w:rsidRPr="00665EBA" w:rsidRDefault="00E41831" w:rsidP="00E4183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5EBA">
        <w:rPr>
          <w:rFonts w:ascii="Times New Roman" w:hAnsi="Times New Roman" w:cs="Times New Roman"/>
          <w:b/>
          <w:bCs/>
          <w:sz w:val="24"/>
          <w:szCs w:val="24"/>
        </w:rPr>
        <w:t>9. SI TË APLIKONI</w:t>
      </w:r>
    </w:p>
    <w:p w14:paraId="05E7B2D0" w14:textId="77777777" w:rsidR="00E41831" w:rsidRPr="00665EBA" w:rsidRDefault="00E41831" w:rsidP="00E41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9D1C0" w14:textId="2E1C6D79" w:rsidR="00AB751C" w:rsidRPr="00665EBA" w:rsidRDefault="00217C18" w:rsidP="00217C1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4886167"/>
      <w:proofErr w:type="spellStart"/>
      <w:r w:rsidRPr="00665EBA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dorëzohet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me Email</w:t>
      </w:r>
      <w:r w:rsidR="00AB751C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51C" w:rsidRPr="00665EB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665EBA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51C" w:rsidRPr="00665EBA">
        <w:rPr>
          <w:rFonts w:ascii="Times New Roman" w:hAnsi="Times New Roman" w:cs="Times New Roman"/>
          <w:sz w:val="24"/>
          <w:szCs w:val="24"/>
        </w:rPr>
        <w:t>adresën</w:t>
      </w:r>
      <w:proofErr w:type="spellEnd"/>
      <w:r w:rsidR="00AB751C" w:rsidRPr="00665EBA">
        <w:rPr>
          <w:rFonts w:ascii="Times New Roman" w:hAnsi="Times New Roman" w:cs="Times New Roman"/>
          <w:sz w:val="24"/>
          <w:szCs w:val="24"/>
        </w:rPr>
        <w:t xml:space="preserve"> </w:t>
      </w:r>
      <w:r w:rsidR="00AB751C" w:rsidRPr="00665EBA">
        <w:rPr>
          <w:rFonts w:ascii="Times New Roman" w:hAnsi="Times New Roman" w:cs="Times New Roman"/>
          <w:b/>
          <w:bCs/>
          <w:sz w:val="24"/>
          <w:szCs w:val="24"/>
          <w:u w:val="single"/>
        </w:rPr>
        <w:t>info@idmalbania.org</w:t>
      </w:r>
      <w:r w:rsidRPr="00665E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subjektin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emailit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shkruani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Aplikim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Smart Balkan-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Realizim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tutorialeve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>”</w:t>
      </w:r>
      <w:r w:rsidRPr="00665EBA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50D8B0F" w14:textId="2DEDA46E" w:rsidR="00217C18" w:rsidRPr="00665EBA" w:rsidRDefault="00217C18" w:rsidP="00217C1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5EBA">
        <w:rPr>
          <w:rFonts w:ascii="Times New Roman" w:hAnsi="Times New Roman" w:cs="Times New Roman"/>
          <w:sz w:val="24"/>
          <w:szCs w:val="24"/>
          <w:u w:val="single"/>
        </w:rPr>
        <w:t>Në</w:t>
      </w:r>
      <w:proofErr w:type="spellEnd"/>
      <w:r w:rsidRPr="00665EBA">
        <w:rPr>
          <w:rFonts w:ascii="Times New Roman" w:hAnsi="Times New Roman" w:cs="Times New Roman"/>
          <w:sz w:val="24"/>
          <w:szCs w:val="24"/>
          <w:u w:val="single"/>
        </w:rPr>
        <w:t xml:space="preserve"> email </w:t>
      </w:r>
      <w:proofErr w:type="spellStart"/>
      <w:r w:rsidRPr="00665EBA">
        <w:rPr>
          <w:rFonts w:ascii="Times New Roman" w:hAnsi="Times New Roman" w:cs="Times New Roman"/>
          <w:sz w:val="24"/>
          <w:szCs w:val="24"/>
          <w:u w:val="single"/>
        </w:rPr>
        <w:t>duhet</w:t>
      </w:r>
      <w:proofErr w:type="spellEnd"/>
      <w:r w:rsidRPr="00665E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  <w:u w:val="single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  <w:u w:val="single"/>
        </w:rPr>
        <w:t>bashkëlidhni</w:t>
      </w:r>
      <w:proofErr w:type="spellEnd"/>
      <w:r w:rsidRPr="00665E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  <w:u w:val="single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  <w:u w:val="single"/>
        </w:rPr>
        <w:t>gjithë</w:t>
      </w:r>
      <w:proofErr w:type="spellEnd"/>
      <w:r w:rsidRPr="00665E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  <w:u w:val="single"/>
        </w:rPr>
        <w:t>dokumentacionin</w:t>
      </w:r>
      <w:proofErr w:type="spellEnd"/>
      <w:r w:rsidRPr="00665EBA">
        <w:rPr>
          <w:rFonts w:ascii="Times New Roman" w:hAnsi="Times New Roman" w:cs="Times New Roman"/>
          <w:sz w:val="24"/>
          <w:szCs w:val="24"/>
          <w:u w:val="single"/>
        </w:rPr>
        <w:t xml:space="preserve"> e </w:t>
      </w:r>
      <w:proofErr w:type="spellStart"/>
      <w:r w:rsidRPr="00665EBA">
        <w:rPr>
          <w:rFonts w:ascii="Times New Roman" w:hAnsi="Times New Roman" w:cs="Times New Roman"/>
          <w:sz w:val="24"/>
          <w:szCs w:val="24"/>
          <w:u w:val="single"/>
        </w:rPr>
        <w:t>listuar</w:t>
      </w:r>
      <w:proofErr w:type="spellEnd"/>
      <w:r w:rsidRPr="00665E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  <w:u w:val="single"/>
        </w:rPr>
        <w:t>si</w:t>
      </w:r>
      <w:proofErr w:type="spellEnd"/>
      <w:r w:rsidRPr="00665E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  <w:u w:val="single"/>
        </w:rPr>
        <w:t>më</w:t>
      </w:r>
      <w:proofErr w:type="spellEnd"/>
      <w:r w:rsidRPr="00665E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  <w:u w:val="single"/>
        </w:rPr>
        <w:t>poshtë</w:t>
      </w:r>
      <w:proofErr w:type="spellEnd"/>
      <w:r w:rsidRPr="00665EB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39C9B22" w14:textId="77777777" w:rsidR="00217C18" w:rsidRPr="00665EBA" w:rsidRDefault="00217C18" w:rsidP="00217C1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5EBA">
        <w:rPr>
          <w:rFonts w:ascii="Times New Roman" w:hAnsi="Times New Roman" w:cs="Times New Roman"/>
          <w:sz w:val="24"/>
          <w:szCs w:val="24"/>
        </w:rPr>
        <w:t>Ekstraktit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historikun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subjektit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lëshuar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Qëndra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>.</w:t>
      </w:r>
    </w:p>
    <w:p w14:paraId="75224DE6" w14:textId="4B526205" w:rsidR="00DE3D56" w:rsidRPr="008008B7" w:rsidRDefault="00217C18" w:rsidP="00DE3D5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DE3D56">
        <w:rPr>
          <w:rFonts w:ascii="Times New Roman" w:hAnsi="Times New Roman" w:cs="Times New Roman"/>
          <w:b/>
          <w:sz w:val="24"/>
          <w:szCs w:val="24"/>
        </w:rPr>
        <w:t>ANEKS 1</w:t>
      </w:r>
      <w:r w:rsidRPr="00DE3D56">
        <w:rPr>
          <w:rFonts w:ascii="Times New Roman" w:hAnsi="Times New Roman" w:cs="Times New Roman"/>
          <w:sz w:val="24"/>
          <w:szCs w:val="24"/>
        </w:rPr>
        <w:t xml:space="preserve">-Specifikimet </w:t>
      </w:r>
      <w:proofErr w:type="spellStart"/>
      <w:r w:rsidR="00DE3D56">
        <w:rPr>
          <w:rFonts w:ascii="Times New Roman" w:hAnsi="Times New Roman" w:cs="Times New Roman"/>
          <w:sz w:val="24"/>
          <w:szCs w:val="24"/>
        </w:rPr>
        <w:t>t</w:t>
      </w:r>
      <w:r w:rsidRPr="00DE3D56">
        <w:rPr>
          <w:rFonts w:ascii="Times New Roman" w:hAnsi="Times New Roman" w:cs="Times New Roman"/>
          <w:sz w:val="24"/>
          <w:szCs w:val="24"/>
        </w:rPr>
        <w:t>eknike</w:t>
      </w:r>
      <w:proofErr w:type="spellEnd"/>
      <w:r w:rsidRPr="00DE3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D5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E3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D56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DE3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D5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E3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D56">
        <w:rPr>
          <w:rFonts w:ascii="Times New Roman" w:hAnsi="Times New Roman" w:cs="Times New Roman"/>
          <w:sz w:val="24"/>
          <w:szCs w:val="24"/>
        </w:rPr>
        <w:t>kërkuar</w:t>
      </w:r>
      <w:proofErr w:type="spellEnd"/>
      <w:r w:rsidRPr="00DE3D56">
        <w:rPr>
          <w:rFonts w:ascii="Times New Roman" w:hAnsi="Times New Roman" w:cs="Times New Roman"/>
          <w:sz w:val="24"/>
          <w:szCs w:val="24"/>
        </w:rPr>
        <w:t xml:space="preserve"> </w:t>
      </w:r>
      <w:r w:rsidR="00DE3D56" w:rsidRPr="00DE3D5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E3D56" w:rsidRPr="00DE3D56">
        <w:rPr>
          <w:rFonts w:ascii="Times New Roman" w:hAnsi="Times New Roman" w:cs="Times New Roman"/>
          <w:sz w:val="24"/>
          <w:szCs w:val="24"/>
        </w:rPr>
        <w:t>përfshirë</w:t>
      </w:r>
      <w:proofErr w:type="spellEnd"/>
      <w:r w:rsidR="00DE3D56" w:rsidRPr="00DE3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D56" w:rsidRPr="00DE3D56">
        <w:rPr>
          <w:rFonts w:ascii="Times New Roman" w:hAnsi="Times New Roman" w:cs="Times New Roman"/>
          <w:sz w:val="24"/>
          <w:szCs w:val="24"/>
        </w:rPr>
        <w:t>metodologjinë</w:t>
      </w:r>
      <w:proofErr w:type="spellEnd"/>
      <w:r w:rsidR="00DE3D56" w:rsidRPr="00DE3D5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E3D56" w:rsidRPr="00DE3D56">
        <w:rPr>
          <w:rFonts w:ascii="Times New Roman" w:hAnsi="Times New Roman" w:cs="Times New Roman"/>
          <w:sz w:val="24"/>
          <w:szCs w:val="24"/>
        </w:rPr>
        <w:t>zhvillimit</w:t>
      </w:r>
      <w:proofErr w:type="spellEnd"/>
      <w:r w:rsidR="00DE3D56" w:rsidRPr="00DE3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D56" w:rsidRPr="00DE3D5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DE3D56" w:rsidRPr="00DE3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D56" w:rsidRPr="00DE3D56">
        <w:rPr>
          <w:rFonts w:ascii="Times New Roman" w:hAnsi="Times New Roman" w:cs="Times New Roman"/>
          <w:sz w:val="24"/>
          <w:szCs w:val="24"/>
        </w:rPr>
        <w:t>videove</w:t>
      </w:r>
      <w:proofErr w:type="spellEnd"/>
      <w:r w:rsidR="00DE3D56" w:rsidRPr="00DE3D56">
        <w:rPr>
          <w:rFonts w:ascii="Times New Roman" w:hAnsi="Times New Roman" w:cs="Times New Roman"/>
          <w:sz w:val="24"/>
          <w:szCs w:val="24"/>
        </w:rPr>
        <w:t>).</w:t>
      </w:r>
    </w:p>
    <w:p w14:paraId="20A537F6" w14:textId="40135E06" w:rsidR="00217C18" w:rsidRPr="00DE3D56" w:rsidRDefault="00217C18" w:rsidP="00153B0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D56">
        <w:rPr>
          <w:rFonts w:ascii="Times New Roman" w:hAnsi="Times New Roman" w:cs="Times New Roman"/>
          <w:b/>
          <w:sz w:val="24"/>
          <w:szCs w:val="24"/>
        </w:rPr>
        <w:t>ANEKS 2-</w:t>
      </w:r>
      <w:r w:rsidRPr="00DE3D56">
        <w:rPr>
          <w:rFonts w:ascii="Times New Roman" w:hAnsi="Times New Roman" w:cs="Times New Roman"/>
          <w:sz w:val="24"/>
          <w:szCs w:val="24"/>
        </w:rPr>
        <w:t>Propozimi f</w:t>
      </w:r>
      <w:proofErr w:type="spellStart"/>
      <w:r w:rsidRPr="00DE3D56">
        <w:rPr>
          <w:rFonts w:ascii="Times New Roman" w:hAnsi="Times New Roman" w:cs="Times New Roman"/>
          <w:sz w:val="24"/>
          <w:szCs w:val="24"/>
        </w:rPr>
        <w:t>inanciar</w:t>
      </w:r>
      <w:proofErr w:type="spellEnd"/>
      <w:r w:rsidRPr="00DE3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D5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E3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D56">
        <w:rPr>
          <w:rFonts w:ascii="Times New Roman" w:hAnsi="Times New Roman" w:cs="Times New Roman"/>
          <w:sz w:val="24"/>
          <w:szCs w:val="24"/>
        </w:rPr>
        <w:t>ofertuesit</w:t>
      </w:r>
      <w:proofErr w:type="spellEnd"/>
      <w:r w:rsidRPr="00DE3D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3D56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DE3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D5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E3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D56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DE3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D5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E3D56">
        <w:rPr>
          <w:rFonts w:ascii="Times New Roman" w:hAnsi="Times New Roman" w:cs="Times New Roman"/>
          <w:sz w:val="24"/>
          <w:szCs w:val="24"/>
        </w:rPr>
        <w:t xml:space="preserve"> Lekë </w:t>
      </w:r>
      <w:proofErr w:type="spellStart"/>
      <w:r w:rsidRPr="00DE3D56">
        <w:rPr>
          <w:rFonts w:ascii="Times New Roman" w:hAnsi="Times New Roman" w:cs="Times New Roman"/>
          <w:sz w:val="24"/>
          <w:szCs w:val="24"/>
        </w:rPr>
        <w:t>shqiptarë</w:t>
      </w:r>
      <w:proofErr w:type="spellEnd"/>
      <w:r w:rsidRPr="00DE3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D5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E3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D56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DE3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D5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E3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D56">
        <w:rPr>
          <w:rFonts w:ascii="Times New Roman" w:hAnsi="Times New Roman" w:cs="Times New Roman"/>
          <w:sz w:val="24"/>
          <w:szCs w:val="24"/>
        </w:rPr>
        <w:t>përfshijë</w:t>
      </w:r>
      <w:proofErr w:type="spellEnd"/>
      <w:r w:rsidRPr="00DE3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D56">
        <w:rPr>
          <w:rFonts w:ascii="Times New Roman" w:hAnsi="Times New Roman" w:cs="Times New Roman"/>
          <w:sz w:val="24"/>
          <w:szCs w:val="24"/>
        </w:rPr>
        <w:t>çmimet</w:t>
      </w:r>
      <w:proofErr w:type="spellEnd"/>
      <w:r w:rsidRPr="00DE3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D5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E3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D56"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 w:rsidRPr="00DE3D5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E3D56">
        <w:rPr>
          <w:rFonts w:ascii="Times New Roman" w:hAnsi="Times New Roman" w:cs="Times New Roman"/>
          <w:sz w:val="24"/>
          <w:szCs w:val="24"/>
        </w:rPr>
        <w:t>listuar</w:t>
      </w:r>
      <w:proofErr w:type="spellEnd"/>
      <w:r w:rsidRPr="00DE3D56">
        <w:rPr>
          <w:rFonts w:ascii="Times New Roman" w:hAnsi="Times New Roman" w:cs="Times New Roman"/>
          <w:sz w:val="24"/>
          <w:szCs w:val="24"/>
        </w:rPr>
        <w:t>.</w:t>
      </w:r>
    </w:p>
    <w:p w14:paraId="7D608D57" w14:textId="77777777" w:rsidR="00217C18" w:rsidRPr="00665EBA" w:rsidRDefault="00217C18" w:rsidP="00217C1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çmimet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mësipërme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përfshihen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kostot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lidhen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ofrimin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>.</w:t>
      </w:r>
    </w:p>
    <w:p w14:paraId="7C1B2C8D" w14:textId="77777777" w:rsidR="00217C18" w:rsidRPr="00665EBA" w:rsidRDefault="00217C18" w:rsidP="00217C1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5EBA">
        <w:rPr>
          <w:rFonts w:ascii="Times New Roman" w:hAnsi="Times New Roman" w:cs="Times New Roman"/>
          <w:sz w:val="24"/>
          <w:szCs w:val="24"/>
        </w:rPr>
        <w:t>Çmimi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njësi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propozimin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specifikojë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TVSH-ja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përfshirë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>.</w:t>
      </w:r>
    </w:p>
    <w:p w14:paraId="3989176E" w14:textId="77777777" w:rsidR="00217C18" w:rsidRPr="00665EBA" w:rsidRDefault="00217C18" w:rsidP="00217C1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5EBA">
        <w:rPr>
          <w:rFonts w:ascii="Times New Roman" w:hAnsi="Times New Roman" w:cs="Times New Roman"/>
          <w:sz w:val="24"/>
          <w:szCs w:val="24"/>
        </w:rPr>
        <w:t>Çmimet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propozuara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vlefshme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periudhën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kohëzgjatjes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kontratës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>.</w:t>
      </w:r>
    </w:p>
    <w:p w14:paraId="5B54BAB0" w14:textId="77777777" w:rsidR="00217C18" w:rsidRPr="00665EBA" w:rsidRDefault="00217C18" w:rsidP="00217C1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EBA">
        <w:rPr>
          <w:rFonts w:ascii="Times New Roman" w:hAnsi="Times New Roman" w:cs="Times New Roman"/>
          <w:b/>
          <w:bCs/>
          <w:sz w:val="24"/>
          <w:szCs w:val="24"/>
        </w:rPr>
        <w:t>ANEKS 3-</w:t>
      </w:r>
      <w:r w:rsidRPr="00665EBA">
        <w:rPr>
          <w:rFonts w:ascii="Times New Roman" w:hAnsi="Times New Roman" w:cs="Times New Roman"/>
          <w:sz w:val="24"/>
          <w:szCs w:val="24"/>
        </w:rPr>
        <w:t xml:space="preserve">IDM Code of Conduct </w:t>
      </w:r>
      <w:r w:rsidRPr="00665EBA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665EBA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b/>
          <w:bCs/>
          <w:sz w:val="24"/>
          <w:szCs w:val="24"/>
        </w:rPr>
        <w:t>firmosur</w:t>
      </w:r>
      <w:proofErr w:type="spellEnd"/>
      <w:r w:rsidRPr="00665E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665E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b/>
          <w:bCs/>
          <w:sz w:val="24"/>
          <w:szCs w:val="24"/>
        </w:rPr>
        <w:t>vulosur</w:t>
      </w:r>
      <w:proofErr w:type="spellEnd"/>
      <w:r w:rsidRPr="00665EBA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5C8AE912" w14:textId="77777777" w:rsidR="00217C18" w:rsidRPr="00665EBA" w:rsidRDefault="00217C18" w:rsidP="00217C1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65EBA">
        <w:rPr>
          <w:rFonts w:ascii="Times New Roman" w:hAnsi="Times New Roman" w:cs="Times New Roman"/>
          <w:sz w:val="24"/>
          <w:szCs w:val="24"/>
        </w:rPr>
        <w:t>Curriculum vitae.</w:t>
      </w:r>
    </w:p>
    <w:p w14:paraId="2F5759FC" w14:textId="77777777" w:rsidR="00AB751C" w:rsidRPr="00665EBA" w:rsidRDefault="00AB751C" w:rsidP="00AB751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A4037" w14:textId="77777777" w:rsidR="00AB751C" w:rsidRPr="00665EBA" w:rsidRDefault="00AB751C" w:rsidP="00AB751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DC1AC" w14:textId="77777777" w:rsidR="00AB751C" w:rsidRPr="00665EBA" w:rsidRDefault="00AB751C" w:rsidP="00AB751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975AF" w14:textId="77777777" w:rsidR="00AB751C" w:rsidRPr="00665EBA" w:rsidRDefault="00AB751C" w:rsidP="00AB751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F7543" w14:textId="77777777" w:rsidR="00AB751C" w:rsidRPr="00665EBA" w:rsidRDefault="00AB751C" w:rsidP="00AB751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1C5066" w14:textId="77777777" w:rsidR="00217C18" w:rsidRPr="00665EBA" w:rsidRDefault="00217C18" w:rsidP="00217C1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5EBA">
        <w:rPr>
          <w:rFonts w:ascii="Times New Roman" w:hAnsi="Times New Roman" w:cs="Times New Roman"/>
          <w:sz w:val="24"/>
          <w:szCs w:val="24"/>
        </w:rPr>
        <w:t>Shprehja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interesit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shpjegoni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plotësoni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thirrjes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referoni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përvojat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lidhura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>).</w:t>
      </w:r>
    </w:p>
    <w:p w14:paraId="5145325E" w14:textId="77777777" w:rsidR="00217C18" w:rsidRPr="00665EBA" w:rsidRDefault="00217C18" w:rsidP="00217C1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4532A327" w14:textId="4E427956" w:rsidR="00217C18" w:rsidRPr="00665EBA" w:rsidRDefault="00217C18" w:rsidP="004F58A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665EBA">
        <w:rPr>
          <w:rFonts w:ascii="Times New Roman" w:hAnsi="Times New Roman" w:cs="Times New Roman"/>
          <w:b/>
          <w:bCs/>
          <w:sz w:val="24"/>
          <w:szCs w:val="24"/>
        </w:rPr>
        <w:t>Rastet</w:t>
      </w:r>
      <w:proofErr w:type="spellEnd"/>
      <w:r w:rsidRPr="00665EBA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665EBA">
        <w:rPr>
          <w:rFonts w:ascii="Times New Roman" w:hAnsi="Times New Roman" w:cs="Times New Roman"/>
          <w:b/>
          <w:bCs/>
          <w:sz w:val="24"/>
          <w:szCs w:val="24"/>
        </w:rPr>
        <w:t>mos-dorëzimit</w:t>
      </w:r>
      <w:proofErr w:type="spellEnd"/>
      <w:r w:rsidRPr="00665E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b/>
          <w:bCs/>
          <w:sz w:val="24"/>
          <w:szCs w:val="24"/>
        </w:rPr>
        <w:t>një</w:t>
      </w:r>
      <w:proofErr w:type="spellEnd"/>
      <w:r w:rsidRPr="00665E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b/>
          <w:bCs/>
          <w:sz w:val="24"/>
          <w:szCs w:val="24"/>
        </w:rPr>
        <w:t>dokumenti</w:t>
      </w:r>
      <w:proofErr w:type="spellEnd"/>
      <w:r w:rsidRPr="00665EB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65EBA">
        <w:rPr>
          <w:rFonts w:ascii="Times New Roman" w:hAnsi="Times New Roman" w:cs="Times New Roman"/>
          <w:b/>
          <w:bCs/>
          <w:sz w:val="24"/>
          <w:szCs w:val="24"/>
        </w:rPr>
        <w:t>ose</w:t>
      </w:r>
      <w:proofErr w:type="spellEnd"/>
      <w:r w:rsidRPr="00665E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b/>
          <w:bCs/>
          <w:sz w:val="24"/>
          <w:szCs w:val="24"/>
        </w:rPr>
        <w:t>dokumentave</w:t>
      </w:r>
      <w:proofErr w:type="spellEnd"/>
      <w:r w:rsidRPr="00665E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b/>
          <w:bCs/>
          <w:sz w:val="24"/>
          <w:szCs w:val="24"/>
        </w:rPr>
        <w:t>rreme</w:t>
      </w:r>
      <w:proofErr w:type="spellEnd"/>
      <w:r w:rsidRPr="00665EBA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665EBA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b/>
          <w:bCs/>
          <w:sz w:val="24"/>
          <w:szCs w:val="24"/>
        </w:rPr>
        <w:t>pasakta</w:t>
      </w:r>
      <w:proofErr w:type="spellEnd"/>
      <w:r w:rsidRPr="00665EB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65EBA">
        <w:rPr>
          <w:rFonts w:ascii="Times New Roman" w:hAnsi="Times New Roman" w:cs="Times New Roman"/>
          <w:b/>
          <w:bCs/>
          <w:sz w:val="24"/>
          <w:szCs w:val="24"/>
        </w:rPr>
        <w:t>konsiderohen</w:t>
      </w:r>
      <w:proofErr w:type="spellEnd"/>
      <w:r w:rsidRPr="00665E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665E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b/>
          <w:bCs/>
          <w:sz w:val="24"/>
          <w:szCs w:val="24"/>
        </w:rPr>
        <w:t>kushte</w:t>
      </w:r>
      <w:proofErr w:type="spellEnd"/>
      <w:r w:rsidRPr="00665E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b/>
          <w:bCs/>
          <w:sz w:val="24"/>
          <w:szCs w:val="24"/>
        </w:rPr>
        <w:t>për</w:t>
      </w:r>
      <w:proofErr w:type="spellEnd"/>
      <w:r w:rsidRPr="00665E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b/>
          <w:bCs/>
          <w:sz w:val="24"/>
          <w:szCs w:val="24"/>
        </w:rPr>
        <w:t>skualifikim</w:t>
      </w:r>
      <w:proofErr w:type="spellEnd"/>
      <w:r w:rsidRPr="00665EB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B3BDC45" w14:textId="25B6A948" w:rsidR="00E41831" w:rsidRPr="00665EBA" w:rsidRDefault="00A70423" w:rsidP="00E41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5EBA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ftuar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individë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EBA">
        <w:rPr>
          <w:rFonts w:ascii="Times New Roman" w:hAnsi="Times New Roman" w:cs="Times New Roman"/>
          <w:sz w:val="24"/>
          <w:szCs w:val="24"/>
        </w:rPr>
        <w:t>kompani</w:t>
      </w:r>
      <w:proofErr w:type="spellEnd"/>
      <w:r w:rsidRPr="00665E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7E1CC2" w14:textId="77777777" w:rsidR="00E41831" w:rsidRPr="00665EBA" w:rsidRDefault="00E41831" w:rsidP="00E41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ED9DE" w14:textId="0DB7373F" w:rsidR="00695159" w:rsidRPr="00665EBA" w:rsidRDefault="004F58A3" w:rsidP="004F58A3">
      <w:pPr>
        <w:pStyle w:val="NoSpacing"/>
        <w:jc w:val="both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Jeni </w:t>
      </w:r>
      <w:proofErr w:type="spellStart"/>
      <w:r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të</w:t>
      </w:r>
      <w:proofErr w:type="spellEnd"/>
      <w:r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ftuar</w:t>
      </w:r>
      <w:proofErr w:type="spellEnd"/>
      <w:r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të</w:t>
      </w:r>
      <w:proofErr w:type="spellEnd"/>
      <w:r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dorëzoni</w:t>
      </w:r>
      <w:proofErr w:type="spellEnd"/>
      <w:r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ofertën</w:t>
      </w:r>
      <w:proofErr w:type="spellEnd"/>
      <w:r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tuaj</w:t>
      </w:r>
      <w:proofErr w:type="spellEnd"/>
      <w:r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AB751C"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me email </w:t>
      </w:r>
      <w:proofErr w:type="spellStart"/>
      <w:r w:rsidR="00665EBA" w:rsidRPr="00665EB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665EBA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EBA" w:rsidRPr="00665EBA">
        <w:rPr>
          <w:rFonts w:ascii="Times New Roman" w:hAnsi="Times New Roman" w:cs="Times New Roman"/>
          <w:sz w:val="24"/>
          <w:szCs w:val="24"/>
        </w:rPr>
        <w:t>adresën</w:t>
      </w:r>
      <w:proofErr w:type="spellEnd"/>
      <w:r w:rsidR="00665EBA" w:rsidRPr="00665EB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665EBA" w:rsidRPr="00665EBA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info@idmalbania.org</w:t>
        </w:r>
      </w:hyperlink>
      <w:r w:rsidR="00665EBA"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r w:rsidR="00AB751C"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me </w:t>
      </w:r>
      <w:proofErr w:type="spellStart"/>
      <w:r w:rsidR="00AB751C"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subjekt</w:t>
      </w:r>
      <w:proofErr w:type="spellEnd"/>
      <w:r w:rsidR="00AB751C"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AB751C" w:rsidRPr="00665EBA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AB751C" w:rsidRPr="00665EBA">
        <w:rPr>
          <w:rFonts w:ascii="Times New Roman" w:hAnsi="Times New Roman" w:cs="Times New Roman"/>
          <w:sz w:val="24"/>
          <w:szCs w:val="24"/>
        </w:rPr>
        <w:t>Aplikim</w:t>
      </w:r>
      <w:proofErr w:type="spellEnd"/>
      <w:r w:rsidR="00AB751C" w:rsidRPr="00665EBA">
        <w:rPr>
          <w:rFonts w:ascii="Times New Roman" w:hAnsi="Times New Roman" w:cs="Times New Roman"/>
          <w:sz w:val="24"/>
          <w:szCs w:val="24"/>
        </w:rPr>
        <w:t xml:space="preserve"> Smart </w:t>
      </w:r>
      <w:proofErr w:type="spellStart"/>
      <w:r w:rsidR="00AB751C" w:rsidRPr="00665EBA">
        <w:rPr>
          <w:rFonts w:ascii="Times New Roman" w:hAnsi="Times New Roman" w:cs="Times New Roman"/>
          <w:sz w:val="24"/>
          <w:szCs w:val="24"/>
        </w:rPr>
        <w:t>Balakan-Realizim</w:t>
      </w:r>
      <w:proofErr w:type="spellEnd"/>
      <w:r w:rsidR="00AB751C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51C" w:rsidRPr="00665EB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B751C" w:rsidRPr="00665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51C" w:rsidRPr="00665EBA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="00AB751C" w:rsidRPr="00665EBA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="00AB751C" w:rsidRPr="00665EBA">
        <w:rPr>
          <w:rFonts w:ascii="Times New Roman" w:hAnsi="Times New Roman" w:cs="Times New Roman"/>
          <w:sz w:val="24"/>
          <w:szCs w:val="24"/>
        </w:rPr>
        <w:t>tutorialeve</w:t>
      </w:r>
      <w:proofErr w:type="spellEnd"/>
      <w:r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deri</w:t>
      </w:r>
      <w:proofErr w:type="spellEnd"/>
      <w:r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më</w:t>
      </w:r>
      <w:proofErr w:type="spellEnd"/>
      <w:r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datë</w:t>
      </w:r>
      <w:proofErr w:type="spellEnd"/>
      <w:r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29.09.2023, </w:t>
      </w:r>
      <w:proofErr w:type="spellStart"/>
      <w:r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ora</w:t>
      </w:r>
      <w:proofErr w:type="spellEnd"/>
      <w:r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17:00. Per </w:t>
      </w:r>
      <w:proofErr w:type="spellStart"/>
      <w:r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çdo</w:t>
      </w:r>
      <w:proofErr w:type="spellEnd"/>
      <w:r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pyetje</w:t>
      </w:r>
      <w:proofErr w:type="spellEnd"/>
      <w:r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ose</w:t>
      </w:r>
      <w:proofErr w:type="spellEnd"/>
      <w:r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sqarim</w:t>
      </w:r>
      <w:proofErr w:type="spellEnd"/>
      <w:r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mund</w:t>
      </w:r>
      <w:proofErr w:type="spellEnd"/>
      <w:r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të</w:t>
      </w:r>
      <w:proofErr w:type="spellEnd"/>
      <w:r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na</w:t>
      </w:r>
      <w:proofErr w:type="spellEnd"/>
      <w:r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shkruani</w:t>
      </w:r>
      <w:proofErr w:type="spellEnd"/>
      <w:r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në</w:t>
      </w:r>
      <w:proofErr w:type="spellEnd"/>
      <w:r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e-mail: </w:t>
      </w:r>
      <w:hyperlink r:id="rId8" w:history="1">
        <w:r w:rsidRPr="00665EBA">
          <w:rPr>
            <w:rFonts w:ascii="Times New Roman" w:eastAsiaTheme="minorHAnsi" w:hAnsi="Times New Roman" w:cs="Times New Roman"/>
            <w:kern w:val="2"/>
            <w:sz w:val="24"/>
            <w:szCs w:val="24"/>
            <w14:ligatures w14:val="standardContextual"/>
          </w:rPr>
          <w:t>info@idmalbania.org</w:t>
        </w:r>
      </w:hyperlink>
      <w:r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E41831"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Aplikimet</w:t>
      </w:r>
      <w:proofErr w:type="spellEnd"/>
      <w:r w:rsidR="00E41831"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A95455"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jashtë</w:t>
      </w:r>
      <w:proofErr w:type="spellEnd"/>
      <w:r w:rsidR="00A95455"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A95455"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afatit</w:t>
      </w:r>
      <w:proofErr w:type="spellEnd"/>
      <w:r w:rsidR="00A95455"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E41831"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nuk</w:t>
      </w:r>
      <w:proofErr w:type="spellEnd"/>
      <w:r w:rsidR="00E41831"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E55B08"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do</w:t>
      </w:r>
      <w:r w:rsidR="00E41831"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E41831"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të</w:t>
      </w:r>
      <w:proofErr w:type="spellEnd"/>
      <w:r w:rsidR="00E41831"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E41831"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pranohen</w:t>
      </w:r>
      <w:proofErr w:type="spellEnd"/>
      <w:r w:rsidR="00E41831" w:rsidRPr="00665EB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.</w:t>
      </w:r>
    </w:p>
    <w:sectPr w:rsidR="00695159" w:rsidRPr="00665EB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462D7" w14:textId="77777777" w:rsidR="002F530C" w:rsidRDefault="002F530C" w:rsidP="00E41831">
      <w:pPr>
        <w:spacing w:after="0" w:line="240" w:lineRule="auto"/>
      </w:pPr>
      <w:r>
        <w:separator/>
      </w:r>
    </w:p>
  </w:endnote>
  <w:endnote w:type="continuationSeparator" w:id="0">
    <w:p w14:paraId="7BB7647A" w14:textId="77777777" w:rsidR="002F530C" w:rsidRDefault="002F530C" w:rsidP="00E4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9D90" w14:textId="19CB70F1" w:rsidR="00E41831" w:rsidRDefault="00E4183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2CB87E08" wp14:editId="0B6240B7">
          <wp:simplePos x="0" y="0"/>
          <wp:positionH relativeFrom="page">
            <wp:align>left</wp:align>
          </wp:positionH>
          <wp:positionV relativeFrom="paragraph">
            <wp:posOffset>-477078</wp:posOffset>
          </wp:positionV>
          <wp:extent cx="7560310" cy="1075174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FOOTE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15"/>
                  <a:stretch/>
                </pic:blipFill>
                <pic:spPr bwMode="auto">
                  <a:xfrm>
                    <a:off x="0" y="0"/>
                    <a:ext cx="7560310" cy="10751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36895" w14:textId="77777777" w:rsidR="002F530C" w:rsidRDefault="002F530C" w:rsidP="00E41831">
      <w:pPr>
        <w:spacing w:after="0" w:line="240" w:lineRule="auto"/>
      </w:pPr>
      <w:r>
        <w:separator/>
      </w:r>
    </w:p>
  </w:footnote>
  <w:footnote w:type="continuationSeparator" w:id="0">
    <w:p w14:paraId="213316B1" w14:textId="77777777" w:rsidR="002F530C" w:rsidRDefault="002F530C" w:rsidP="00E41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CBD13" w14:textId="576041E5" w:rsidR="00E41831" w:rsidRDefault="00E4183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2CCCF9A" wp14:editId="1FFCA7EF">
          <wp:simplePos x="0" y="0"/>
          <wp:positionH relativeFrom="margin">
            <wp:posOffset>-1315830</wp:posOffset>
          </wp:positionH>
          <wp:positionV relativeFrom="paragraph">
            <wp:posOffset>-627739</wp:posOffset>
          </wp:positionV>
          <wp:extent cx="7561580" cy="16854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AL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580" cy="1685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13DA"/>
    <w:multiLevelType w:val="hybridMultilevel"/>
    <w:tmpl w:val="FC6438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25BF"/>
    <w:multiLevelType w:val="multilevel"/>
    <w:tmpl w:val="B6DE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C20644"/>
    <w:multiLevelType w:val="hybridMultilevel"/>
    <w:tmpl w:val="FA5C50A6"/>
    <w:lvl w:ilvl="0" w:tplc="15E0A9E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C758C"/>
    <w:multiLevelType w:val="multilevel"/>
    <w:tmpl w:val="7C6E0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A169AA"/>
    <w:multiLevelType w:val="hybridMultilevel"/>
    <w:tmpl w:val="F00EDEA6"/>
    <w:lvl w:ilvl="0" w:tplc="15E0A9E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906E9"/>
    <w:multiLevelType w:val="hybridMultilevel"/>
    <w:tmpl w:val="9CD63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74DF7"/>
    <w:multiLevelType w:val="multilevel"/>
    <w:tmpl w:val="6206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722C5D"/>
    <w:multiLevelType w:val="hybridMultilevel"/>
    <w:tmpl w:val="3026685E"/>
    <w:lvl w:ilvl="0" w:tplc="15E0A9E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64D13"/>
    <w:multiLevelType w:val="multilevel"/>
    <w:tmpl w:val="3B3A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6419542">
    <w:abstractNumId w:val="6"/>
  </w:num>
  <w:num w:numId="2" w16cid:durableId="1517887671">
    <w:abstractNumId w:val="1"/>
  </w:num>
  <w:num w:numId="3" w16cid:durableId="1009135053">
    <w:abstractNumId w:val="3"/>
  </w:num>
  <w:num w:numId="4" w16cid:durableId="114061031">
    <w:abstractNumId w:val="5"/>
  </w:num>
  <w:num w:numId="5" w16cid:durableId="81267329">
    <w:abstractNumId w:val="7"/>
  </w:num>
  <w:num w:numId="6" w16cid:durableId="1392344319">
    <w:abstractNumId w:val="8"/>
  </w:num>
  <w:num w:numId="7" w16cid:durableId="1004012302">
    <w:abstractNumId w:val="2"/>
  </w:num>
  <w:num w:numId="8" w16cid:durableId="562722412">
    <w:abstractNumId w:val="4"/>
  </w:num>
  <w:num w:numId="9" w16cid:durableId="779489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59"/>
    <w:rsid w:val="000874FC"/>
    <w:rsid w:val="000E5AE4"/>
    <w:rsid w:val="00100596"/>
    <w:rsid w:val="001C0BCF"/>
    <w:rsid w:val="001D5950"/>
    <w:rsid w:val="00217C18"/>
    <w:rsid w:val="00270D3D"/>
    <w:rsid w:val="002915B2"/>
    <w:rsid w:val="002A1A30"/>
    <w:rsid w:val="002F530C"/>
    <w:rsid w:val="00373A11"/>
    <w:rsid w:val="00384850"/>
    <w:rsid w:val="004F58A3"/>
    <w:rsid w:val="00537FD6"/>
    <w:rsid w:val="00547827"/>
    <w:rsid w:val="005B24F2"/>
    <w:rsid w:val="005C0104"/>
    <w:rsid w:val="005F3645"/>
    <w:rsid w:val="006234E1"/>
    <w:rsid w:val="00665EBA"/>
    <w:rsid w:val="006802D8"/>
    <w:rsid w:val="00695159"/>
    <w:rsid w:val="006C05C7"/>
    <w:rsid w:val="006C2284"/>
    <w:rsid w:val="00710B57"/>
    <w:rsid w:val="00724E1C"/>
    <w:rsid w:val="007611F4"/>
    <w:rsid w:val="007B3BB4"/>
    <w:rsid w:val="007E4D0E"/>
    <w:rsid w:val="00894261"/>
    <w:rsid w:val="008E0304"/>
    <w:rsid w:val="00931BC8"/>
    <w:rsid w:val="009F3FB3"/>
    <w:rsid w:val="00A70423"/>
    <w:rsid w:val="00A95455"/>
    <w:rsid w:val="00A97789"/>
    <w:rsid w:val="00AB751C"/>
    <w:rsid w:val="00AE6A9A"/>
    <w:rsid w:val="00B74D3A"/>
    <w:rsid w:val="00BE59E1"/>
    <w:rsid w:val="00C11F32"/>
    <w:rsid w:val="00D06972"/>
    <w:rsid w:val="00D54425"/>
    <w:rsid w:val="00DE3D56"/>
    <w:rsid w:val="00E41831"/>
    <w:rsid w:val="00E55B08"/>
    <w:rsid w:val="00EE4493"/>
    <w:rsid w:val="00F4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BBF7E"/>
  <w15:chartTrackingRefBased/>
  <w15:docId w15:val="{C31E592C-6847-4E35-9C3D-50288C54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5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41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831"/>
  </w:style>
  <w:style w:type="paragraph" w:styleId="Footer">
    <w:name w:val="footer"/>
    <w:basedOn w:val="Normal"/>
    <w:link w:val="FooterChar"/>
    <w:uiPriority w:val="99"/>
    <w:unhideWhenUsed/>
    <w:rsid w:val="00E41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831"/>
  </w:style>
  <w:style w:type="character" w:styleId="Strong">
    <w:name w:val="Strong"/>
    <w:basedOn w:val="DefaultParagraphFont"/>
    <w:uiPriority w:val="22"/>
    <w:qFormat/>
    <w:rsid w:val="00E41831"/>
    <w:rPr>
      <w:b/>
      <w:bCs/>
    </w:rPr>
  </w:style>
  <w:style w:type="paragraph" w:styleId="ListParagraph">
    <w:name w:val="List Paragraph"/>
    <w:basedOn w:val="Normal"/>
    <w:uiPriority w:val="34"/>
    <w:qFormat/>
    <w:rsid w:val="001C0BCF"/>
    <w:pPr>
      <w:ind w:left="720"/>
      <w:contextualSpacing/>
    </w:pPr>
  </w:style>
  <w:style w:type="paragraph" w:styleId="NoSpacing">
    <w:name w:val="No Spacing"/>
    <w:uiPriority w:val="1"/>
    <w:qFormat/>
    <w:rsid w:val="004F58A3"/>
    <w:pPr>
      <w:spacing w:after="0" w:line="240" w:lineRule="auto"/>
      <w:jc w:val="right"/>
    </w:pPr>
    <w:rPr>
      <w:rFonts w:eastAsia="MS Mincho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F58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dmalbani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idmalbani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36</cp:revision>
  <dcterms:created xsi:type="dcterms:W3CDTF">2023-08-31T23:06:00Z</dcterms:created>
  <dcterms:modified xsi:type="dcterms:W3CDTF">2023-09-11T18:39:00Z</dcterms:modified>
</cp:coreProperties>
</file>